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МОЛОДЕЖНОЕ МУНИЦИПАЛЬНОЕ ОБРАЗОВАНИЕ</w:t>
      </w:r>
      <w:r w:rsidR="005A266B">
        <w:rPr>
          <w:sz w:val="28"/>
          <w:szCs w:val="28"/>
        </w:rPr>
        <w:t xml:space="preserve"> –</w:t>
      </w:r>
    </w:p>
    <w:p w:rsidR="005A266B" w:rsidRPr="00FF3514" w:rsidRDefault="005A266B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3429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512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430525" w:rsidP="00430525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napToGrid/>
          <w:spacing w:val="0"/>
        </w:rPr>
      </w:pPr>
      <w:r w:rsidRPr="005D089D">
        <w:rPr>
          <w:snapToGrid/>
          <w:spacing w:val="0"/>
        </w:rPr>
        <w:t>п. Молодежный</w:t>
      </w:r>
      <w:r w:rsidRPr="005D089D">
        <w:rPr>
          <w:snapToGrid/>
          <w:spacing w:val="0"/>
        </w:rPr>
        <w:tab/>
        <w:t xml:space="preserve">№ </w:t>
      </w:r>
      <w:r w:rsidR="00967D28">
        <w:rPr>
          <w:snapToGrid/>
          <w:spacing w:val="0"/>
        </w:rPr>
        <w:t>219</w:t>
      </w:r>
      <w:r w:rsidR="00BD5481">
        <w:rPr>
          <w:snapToGrid/>
          <w:spacing w:val="0"/>
        </w:rPr>
        <w:tab/>
        <w:t>от «</w:t>
      </w:r>
      <w:r w:rsidR="00967D28">
        <w:rPr>
          <w:snapToGrid/>
          <w:spacing w:val="0"/>
        </w:rPr>
        <w:t>31</w:t>
      </w:r>
      <w:r w:rsidRPr="005D089D">
        <w:rPr>
          <w:snapToGrid/>
          <w:spacing w:val="0"/>
        </w:rPr>
        <w:t xml:space="preserve">» </w:t>
      </w:r>
      <w:r w:rsidR="00967D28">
        <w:rPr>
          <w:snapToGrid/>
          <w:spacing w:val="0"/>
        </w:rPr>
        <w:t>августа</w:t>
      </w:r>
      <w:bookmarkStart w:id="0" w:name="_GoBack"/>
      <w:bookmarkEnd w:id="0"/>
      <w:r w:rsidR="00AB57CE">
        <w:rPr>
          <w:snapToGrid/>
          <w:spacing w:val="0"/>
        </w:rPr>
        <w:t xml:space="preserve"> </w:t>
      </w:r>
      <w:r w:rsidRPr="005D089D">
        <w:rPr>
          <w:snapToGrid/>
          <w:spacing w:val="0"/>
        </w:rPr>
        <w:t>201</w:t>
      </w:r>
      <w:r w:rsidR="00F87BEC">
        <w:rPr>
          <w:snapToGrid/>
          <w:spacing w:val="0"/>
        </w:rPr>
        <w:t>6</w:t>
      </w:r>
      <w:r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5D089D" w:rsidRDefault="00430525" w:rsidP="00430525">
      <w:pPr>
        <w:spacing w:after="0"/>
        <w:jc w:val="center"/>
        <w:rPr>
          <w:szCs w:val="24"/>
        </w:rPr>
      </w:pPr>
      <w:r w:rsidRPr="005D089D">
        <w:rPr>
          <w:b/>
          <w:szCs w:val="24"/>
        </w:rPr>
        <w:t>ПОСТАНОВЛЕНИЕ</w:t>
      </w:r>
      <w:r w:rsidRPr="005D089D">
        <w:rPr>
          <w:szCs w:val="24"/>
        </w:rPr>
        <w:t xml:space="preserve"> </w:t>
      </w:r>
    </w:p>
    <w:p w:rsidR="00430525" w:rsidRDefault="00430525" w:rsidP="00430525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5A266B" w:rsidRDefault="00E6698D" w:rsidP="00430525">
      <w:pPr>
        <w:spacing w:after="0" w:line="240" w:lineRule="auto"/>
        <w:ind w:right="5245"/>
        <w:jc w:val="both"/>
        <w:rPr>
          <w:rFonts w:eastAsia="Times New Roman" w:cs="Times New Roman"/>
          <w:bCs/>
          <w:szCs w:val="24"/>
        </w:rPr>
      </w:pPr>
      <w:r w:rsidRPr="006339EA">
        <w:rPr>
          <w:rFonts w:eastAsia="Times New Roman" w:cs="Times New Roman"/>
          <w:bCs/>
          <w:szCs w:val="24"/>
        </w:rPr>
        <w:t>О</w:t>
      </w:r>
      <w:r w:rsidR="005A266B">
        <w:rPr>
          <w:rFonts w:eastAsia="Times New Roman" w:cs="Times New Roman"/>
          <w:bCs/>
          <w:szCs w:val="24"/>
        </w:rPr>
        <w:t xml:space="preserve"> порядке проведения оценки регулирующего воздействия проектов муниципальных нормативных правовых актов и экспертизы нормативных правовых актов в Молодежном муниципальном образовании.</w:t>
      </w:r>
    </w:p>
    <w:p w:rsidR="00503811" w:rsidRDefault="00503811" w:rsidP="00C65677">
      <w:pPr>
        <w:spacing w:after="0" w:line="240" w:lineRule="auto"/>
        <w:ind w:firstLine="567"/>
        <w:jc w:val="both"/>
      </w:pPr>
    </w:p>
    <w:p w:rsidR="003E0636" w:rsidRDefault="00C65677" w:rsidP="003E0636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</w:rPr>
      </w:pPr>
      <w:r w:rsidRPr="00173CCB">
        <w:rPr>
          <w:rFonts w:ascii="Times New Roman" w:hAnsi="Times New Roman" w:cs="Times New Roman"/>
          <w:b w:val="0"/>
        </w:rPr>
        <w:t>В соответствии со ст.</w:t>
      </w:r>
      <w:r w:rsidR="00173CCB">
        <w:rPr>
          <w:rFonts w:ascii="Times New Roman" w:hAnsi="Times New Roman" w:cs="Times New Roman"/>
          <w:b w:val="0"/>
        </w:rPr>
        <w:t xml:space="preserve">, ст. </w:t>
      </w:r>
      <w:r w:rsidR="005A266B">
        <w:rPr>
          <w:rFonts w:ascii="Times New Roman" w:hAnsi="Times New Roman" w:cs="Times New Roman"/>
          <w:b w:val="0"/>
        </w:rPr>
        <w:t>14, 46</w:t>
      </w:r>
      <w:r w:rsidRPr="00D97375">
        <w:rPr>
          <w:rFonts w:ascii="Times New Roman" w:hAnsi="Times New Roman" w:cs="Times New Roman"/>
          <w:b w:val="0"/>
          <w:color w:val="FF0000"/>
        </w:rPr>
        <w:t xml:space="preserve"> </w:t>
      </w:r>
      <w:r w:rsidRPr="00173CCB">
        <w:rPr>
          <w:rFonts w:ascii="Times New Roman" w:hAnsi="Times New Roman" w:cs="Times New Roman"/>
          <w:b w:val="0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 w:rsidR="00D97375" w:rsidRPr="00D97375">
        <w:rPr>
          <w:rFonts w:ascii="Times New Roman" w:eastAsiaTheme="minorEastAsia" w:hAnsi="Times New Roman" w:cs="Times New Roman"/>
          <w:bCs w:val="0"/>
          <w:color w:val="auto"/>
          <w:szCs w:val="22"/>
          <w:lang w:eastAsia="ru-RU"/>
        </w:rPr>
        <w:t xml:space="preserve"> </w:t>
      </w:r>
      <w:r w:rsidR="005A266B">
        <w:rPr>
          <w:rFonts w:ascii="Times New Roman" w:eastAsiaTheme="minorEastAsia" w:hAnsi="Times New Roman" w:cs="Times New Roman"/>
          <w:bCs w:val="0"/>
          <w:color w:val="auto"/>
          <w:szCs w:val="22"/>
          <w:lang w:eastAsia="ru-RU"/>
        </w:rPr>
        <w:t xml:space="preserve"> </w:t>
      </w:r>
      <w:r w:rsidR="005A266B" w:rsidRPr="005A266B"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lang w:eastAsia="ru-RU"/>
        </w:rPr>
        <w:t xml:space="preserve">Законом Иркутской области  от 11.06.2014 г. № 71-оз «О проведении оценки регулирующего воздействия проектов муниципальных нормативных правовых актов и экспертизы нормативных правовых актов, </w:t>
      </w:r>
      <w:r w:rsidR="005A266B" w:rsidRPr="005A266B">
        <w:rPr>
          <w:rFonts w:ascii="Times New Roman" w:eastAsiaTheme="minorEastAsia" w:hAnsi="Times New Roman" w:cs="Times New Roman"/>
          <w:b w:val="0"/>
          <w:color w:val="auto"/>
          <w:szCs w:val="22"/>
          <w:lang w:eastAsia="ru-RU"/>
        </w:rPr>
        <w:t xml:space="preserve"> в</w:t>
      </w:r>
      <w:r w:rsidR="00D97375" w:rsidRPr="005A266B">
        <w:rPr>
          <w:rFonts w:ascii="Times New Roman" w:hAnsi="Times New Roman" w:cs="Times New Roman"/>
          <w:b w:val="0"/>
        </w:rPr>
        <w:t xml:space="preserve"> </w:t>
      </w:r>
      <w:r w:rsidRPr="00173CCB">
        <w:rPr>
          <w:rFonts w:ascii="Times New Roman" w:hAnsi="Times New Roman" w:cs="Times New Roman"/>
          <w:b w:val="0"/>
        </w:rPr>
        <w:t>целях эффективной реализации мероприятий</w:t>
      </w:r>
      <w:r w:rsidRPr="00C65677">
        <w:rPr>
          <w:rFonts w:ascii="Times New Roman" w:hAnsi="Times New Roman" w:cs="Times New Roman"/>
          <w:b w:val="0"/>
        </w:rPr>
        <w:t xml:space="preserve"> в </w:t>
      </w:r>
      <w:r w:rsidR="00D97375">
        <w:rPr>
          <w:rFonts w:ascii="Times New Roman" w:hAnsi="Times New Roman" w:cs="Times New Roman"/>
          <w:b w:val="0"/>
        </w:rPr>
        <w:t>Молодежном</w:t>
      </w:r>
      <w:r w:rsidRPr="00C65677">
        <w:rPr>
          <w:rFonts w:ascii="Times New Roman" w:hAnsi="Times New Roman" w:cs="Times New Roman"/>
          <w:b w:val="0"/>
        </w:rPr>
        <w:t xml:space="preserve"> му</w:t>
      </w:r>
      <w:r w:rsidR="00D97375">
        <w:rPr>
          <w:rFonts w:ascii="Times New Roman" w:hAnsi="Times New Roman" w:cs="Times New Roman"/>
          <w:b w:val="0"/>
        </w:rPr>
        <w:t xml:space="preserve">ниципальном образовании, </w:t>
      </w:r>
      <w:r w:rsidR="00503811" w:rsidRPr="0031542C">
        <w:rPr>
          <w:rFonts w:ascii="Times New Roman" w:hAnsi="Times New Roman" w:cs="Times New Roman"/>
          <w:b w:val="0"/>
        </w:rPr>
        <w:t>обеспечения устойчивого развития те</w:t>
      </w:r>
      <w:r w:rsidR="00503811" w:rsidRPr="00E46522">
        <w:rPr>
          <w:rFonts w:ascii="Times New Roman" w:hAnsi="Times New Roman" w:cs="Times New Roman"/>
          <w:b w:val="0"/>
        </w:rPr>
        <w:t>рритори</w:t>
      </w:r>
      <w:r w:rsidR="00D97375" w:rsidRPr="00E46522">
        <w:rPr>
          <w:rFonts w:ascii="Times New Roman" w:hAnsi="Times New Roman" w:cs="Times New Roman"/>
          <w:b w:val="0"/>
        </w:rPr>
        <w:t>и</w:t>
      </w:r>
      <w:r w:rsidR="00503811" w:rsidRPr="00E46522">
        <w:rPr>
          <w:rFonts w:ascii="Times New Roman" w:hAnsi="Times New Roman" w:cs="Times New Roman"/>
          <w:b w:val="0"/>
        </w:rPr>
        <w:t xml:space="preserve">, </w:t>
      </w:r>
      <w:r w:rsidR="00E46522" w:rsidRPr="00E46522">
        <w:rPr>
          <w:rFonts w:ascii="Times New Roman" w:hAnsi="Times New Roman" w:cs="Times New Roman"/>
          <w:b w:val="0"/>
        </w:rPr>
        <w:t xml:space="preserve"> обоснованности правовой базы</w:t>
      </w:r>
      <w:r w:rsidR="005A266B">
        <w:rPr>
          <w:rFonts w:ascii="Times New Roman" w:hAnsi="Times New Roman" w:cs="Times New Roman"/>
          <w:b w:val="0"/>
        </w:rPr>
        <w:t xml:space="preserve"> и</w:t>
      </w:r>
      <w:r w:rsidR="00E46522" w:rsidRPr="00E46522">
        <w:rPr>
          <w:rFonts w:ascii="Times New Roman" w:hAnsi="Times New Roman" w:cs="Times New Roman"/>
          <w:b w:val="0"/>
        </w:rPr>
        <w:t xml:space="preserve"> </w:t>
      </w:r>
      <w:r w:rsidR="00E46522">
        <w:rPr>
          <w:rFonts w:ascii="Times New Roman" w:hAnsi="Times New Roman" w:cs="Times New Roman"/>
          <w:b w:val="0"/>
        </w:rPr>
        <w:t>его</w:t>
      </w:r>
      <w:r w:rsidR="00E46522" w:rsidRPr="00E46522">
        <w:rPr>
          <w:rFonts w:ascii="Times New Roman" w:hAnsi="Times New Roman" w:cs="Times New Roman"/>
          <w:b w:val="0"/>
        </w:rPr>
        <w:t xml:space="preserve"> ориентации на выполнение законодательно установленных функций</w:t>
      </w:r>
      <w:r w:rsidR="00E46522">
        <w:rPr>
          <w:rFonts w:ascii="Times New Roman" w:hAnsi="Times New Roman" w:cs="Times New Roman"/>
          <w:b w:val="0"/>
        </w:rPr>
        <w:t xml:space="preserve"> органов </w:t>
      </w:r>
      <w:r w:rsidR="00E46522" w:rsidRPr="00E46522">
        <w:rPr>
          <w:rFonts w:ascii="Times New Roman" w:hAnsi="Times New Roman" w:cs="Times New Roman"/>
          <w:b w:val="0"/>
        </w:rPr>
        <w:t>местного самоуправления</w:t>
      </w:r>
      <w:r w:rsidR="00E46522">
        <w:rPr>
          <w:rFonts w:ascii="Times New Roman" w:hAnsi="Times New Roman" w:cs="Times New Roman"/>
          <w:b w:val="0"/>
        </w:rPr>
        <w:t xml:space="preserve">, </w:t>
      </w:r>
      <w:r w:rsidR="0031542C">
        <w:rPr>
          <w:rFonts w:ascii="Times New Roman" w:eastAsia="Times New Roman" w:hAnsi="Times New Roman" w:cs="Times New Roman"/>
          <w:b w:val="0"/>
        </w:rPr>
        <w:t>р</w:t>
      </w:r>
      <w:r w:rsidR="00F87BEC" w:rsidRPr="0031542C">
        <w:rPr>
          <w:rFonts w:ascii="Times New Roman" w:eastAsia="Times New Roman" w:hAnsi="Times New Roman" w:cs="Times New Roman"/>
          <w:b w:val="0"/>
        </w:rPr>
        <w:t xml:space="preserve">уководствуясь </w:t>
      </w:r>
      <w:r w:rsidR="00AA307E" w:rsidRPr="0031542C">
        <w:rPr>
          <w:rFonts w:ascii="Times New Roman" w:eastAsia="Times New Roman" w:hAnsi="Times New Roman" w:cs="Times New Roman"/>
          <w:b w:val="0"/>
        </w:rPr>
        <w:t xml:space="preserve">ст. ст. 6-8, </w:t>
      </w:r>
      <w:r w:rsidR="00F87BEC" w:rsidRPr="0031542C">
        <w:rPr>
          <w:rFonts w:ascii="Times New Roman" w:eastAsia="Times New Roman" w:hAnsi="Times New Roman" w:cs="Times New Roman"/>
          <w:b w:val="0"/>
        </w:rPr>
        <w:t>32, 41, 48</w:t>
      </w:r>
      <w:r w:rsidR="00AA307E" w:rsidRPr="0031542C">
        <w:rPr>
          <w:rFonts w:ascii="Times New Roman" w:eastAsia="Times New Roman" w:hAnsi="Times New Roman" w:cs="Times New Roman"/>
          <w:b w:val="0"/>
        </w:rPr>
        <w:t xml:space="preserve"> Устава Молодежного муниципального образования,</w:t>
      </w:r>
      <w:r w:rsidR="003E0636">
        <w:rPr>
          <w:rFonts w:ascii="Times New Roman" w:eastAsia="Times New Roman" w:hAnsi="Times New Roman" w:cs="Times New Roman"/>
          <w:b w:val="0"/>
        </w:rPr>
        <w:t xml:space="preserve">    </w:t>
      </w:r>
    </w:p>
    <w:p w:rsidR="00AA307E" w:rsidRPr="003E0636" w:rsidRDefault="00AA307E" w:rsidP="003E0636">
      <w:pPr>
        <w:pStyle w:val="1"/>
        <w:ind w:firstLine="567"/>
        <w:jc w:val="both"/>
        <w:rPr>
          <w:rFonts w:ascii="Times New Roman" w:eastAsia="Times New Roman" w:hAnsi="Times New Roman" w:cs="Times New Roman"/>
        </w:rPr>
      </w:pPr>
      <w:r w:rsidRPr="003E0636">
        <w:rPr>
          <w:rFonts w:ascii="Times New Roman" w:eastAsia="Times New Roman" w:hAnsi="Times New Roman" w:cs="Times New Roman"/>
        </w:rPr>
        <w:t>ПОСТАНОВЛЯЮ:</w:t>
      </w:r>
    </w:p>
    <w:p w:rsidR="00D97375" w:rsidRPr="00D97375" w:rsidRDefault="00C65677" w:rsidP="005A266B">
      <w:pPr>
        <w:pStyle w:val="a5"/>
        <w:numPr>
          <w:ilvl w:val="0"/>
          <w:numId w:val="5"/>
        </w:numPr>
        <w:rPr>
          <w:rFonts w:eastAsia="Times New Roman" w:cs="Times New Roman"/>
          <w:szCs w:val="24"/>
        </w:rPr>
      </w:pPr>
      <w:r w:rsidRPr="00D97375">
        <w:rPr>
          <w:rFonts w:eastAsia="Times New Roman" w:cs="Times New Roman"/>
          <w:szCs w:val="24"/>
        </w:rPr>
        <w:t xml:space="preserve">Утвердить прилагаемый Порядок </w:t>
      </w:r>
      <w:r w:rsidR="005A266B" w:rsidRPr="005A266B">
        <w:rPr>
          <w:rFonts w:eastAsia="Times New Roman" w:cs="Times New Roman"/>
          <w:bCs/>
          <w:szCs w:val="24"/>
        </w:rPr>
        <w:t>проведения оценки регулирующего воздействия проектов муниципальных нормативных правовых актов и экспертизы нормативных правовых актов в Молодежном муниципальном обр</w:t>
      </w:r>
      <w:r w:rsidR="005A266B">
        <w:rPr>
          <w:rFonts w:eastAsia="Times New Roman" w:cs="Times New Roman"/>
          <w:bCs/>
          <w:szCs w:val="24"/>
        </w:rPr>
        <w:t>азовании (</w:t>
      </w:r>
      <w:r w:rsidR="00D97375" w:rsidRPr="00D97375">
        <w:rPr>
          <w:rFonts w:eastAsia="Times New Roman" w:cs="Times New Roman"/>
          <w:szCs w:val="24"/>
        </w:rPr>
        <w:t>приложение № 1).</w:t>
      </w:r>
      <w:r w:rsidRPr="00D97375">
        <w:rPr>
          <w:rFonts w:eastAsia="Times New Roman" w:cs="Times New Roman"/>
          <w:szCs w:val="24"/>
        </w:rPr>
        <w:t xml:space="preserve"> </w:t>
      </w:r>
      <w:r w:rsidRPr="00D97375">
        <w:rPr>
          <w:rFonts w:eastAsia="Times New Roman" w:cs="Times New Roman"/>
          <w:szCs w:val="24"/>
        </w:rPr>
        <w:tab/>
      </w:r>
    </w:p>
    <w:p w:rsidR="006F1135" w:rsidRPr="006F1135" w:rsidRDefault="00FD5ACC" w:rsidP="006F1135">
      <w:pPr>
        <w:pStyle w:val="a5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D97375">
        <w:rPr>
          <w:rFonts w:eastAsia="Times New Roman" w:cs="Times New Roman"/>
          <w:szCs w:val="24"/>
        </w:rPr>
        <w:t xml:space="preserve">Настоящее постановление подлежит опубликованию на </w:t>
      </w:r>
      <w:r w:rsidR="005A266B">
        <w:rPr>
          <w:rFonts w:eastAsia="Times New Roman" w:cs="Times New Roman"/>
          <w:szCs w:val="24"/>
        </w:rPr>
        <w:t>интернет -</w:t>
      </w:r>
      <w:r w:rsidRPr="00D97375">
        <w:rPr>
          <w:rFonts w:eastAsia="Times New Roman" w:cs="Times New Roman"/>
          <w:szCs w:val="24"/>
        </w:rPr>
        <w:t xml:space="preserve">сайте </w:t>
      </w:r>
      <w:r w:rsidR="005A266B">
        <w:rPr>
          <w:rFonts w:eastAsia="Times New Roman" w:cs="Times New Roman"/>
          <w:szCs w:val="24"/>
        </w:rPr>
        <w:t>А</w:t>
      </w:r>
      <w:r w:rsidRPr="00D97375">
        <w:rPr>
          <w:rFonts w:eastAsia="Times New Roman" w:cs="Times New Roman"/>
          <w:szCs w:val="24"/>
        </w:rPr>
        <w:t xml:space="preserve">дминистрации Молодежного муниципального образования: </w:t>
      </w:r>
      <w:hyperlink r:id="rId6" w:history="1">
        <w:proofErr w:type="gramStart"/>
        <w:r w:rsidRPr="003738DD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www</w:t>
        </w:r>
        <w:r w:rsidRPr="003738DD">
          <w:rPr>
            <w:rStyle w:val="a4"/>
            <w:rFonts w:eastAsia="Times New Roman" w:cs="Times New Roman"/>
            <w:color w:val="auto"/>
            <w:szCs w:val="24"/>
            <w:u w:val="none"/>
          </w:rPr>
          <w:t>.</w:t>
        </w:r>
        <w:proofErr w:type="spellStart"/>
        <w:r w:rsidRPr="003738DD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Molodegnoe</w:t>
        </w:r>
        <w:proofErr w:type="spellEnd"/>
        <w:r w:rsidRPr="003738DD">
          <w:rPr>
            <w:rStyle w:val="a4"/>
            <w:rFonts w:eastAsia="Times New Roman" w:cs="Times New Roman"/>
            <w:color w:val="auto"/>
            <w:szCs w:val="24"/>
            <w:u w:val="none"/>
          </w:rPr>
          <w:t>-</w:t>
        </w:r>
        <w:proofErr w:type="spellStart"/>
        <w:r w:rsidRPr="003738DD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mo</w:t>
        </w:r>
        <w:proofErr w:type="spellEnd"/>
        <w:r w:rsidRPr="003738DD">
          <w:rPr>
            <w:rStyle w:val="a4"/>
            <w:rFonts w:eastAsia="Times New Roman" w:cs="Times New Roman"/>
            <w:color w:val="auto"/>
            <w:szCs w:val="24"/>
            <w:u w:val="none"/>
          </w:rPr>
          <w:t>.</w:t>
        </w:r>
        <w:proofErr w:type="spellStart"/>
        <w:r w:rsidRPr="003738DD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6F1135">
        <w:rPr>
          <w:rFonts w:eastAsia="Times New Roman" w:cs="Times New Roman"/>
          <w:szCs w:val="24"/>
        </w:rPr>
        <w:t xml:space="preserve">,  </w:t>
      </w:r>
      <w:r w:rsidR="006F1135" w:rsidRPr="006F1135">
        <w:rPr>
          <w:rFonts w:eastAsia="Times New Roman" w:cs="Times New Roman"/>
          <w:szCs w:val="24"/>
        </w:rPr>
        <w:t>обна</w:t>
      </w:r>
      <w:r w:rsidR="006F1135">
        <w:rPr>
          <w:rFonts w:eastAsia="Times New Roman" w:cs="Times New Roman"/>
          <w:szCs w:val="24"/>
        </w:rPr>
        <w:t>родованию</w:t>
      </w:r>
      <w:proofErr w:type="gramEnd"/>
      <w:r w:rsidR="006F1135">
        <w:rPr>
          <w:rFonts w:eastAsia="Times New Roman" w:cs="Times New Roman"/>
          <w:szCs w:val="24"/>
        </w:rPr>
        <w:t xml:space="preserve"> путем размещения в</w:t>
      </w:r>
      <w:r w:rsidR="006F1135" w:rsidRPr="006F1135">
        <w:rPr>
          <w:rFonts w:eastAsia="Times New Roman" w:cs="Times New Roman"/>
          <w:szCs w:val="24"/>
        </w:rPr>
        <w:t xml:space="preserve"> специально установленны</w:t>
      </w:r>
      <w:r w:rsidR="006F1135">
        <w:rPr>
          <w:rFonts w:eastAsia="Times New Roman" w:cs="Times New Roman"/>
          <w:szCs w:val="24"/>
        </w:rPr>
        <w:t>х</w:t>
      </w:r>
      <w:r w:rsidR="006F1135" w:rsidRPr="006F1135">
        <w:rPr>
          <w:rFonts w:eastAsia="Times New Roman" w:cs="Times New Roman"/>
          <w:szCs w:val="24"/>
        </w:rPr>
        <w:t xml:space="preserve"> места</w:t>
      </w:r>
      <w:r w:rsidR="006F1135">
        <w:rPr>
          <w:rFonts w:eastAsia="Times New Roman" w:cs="Times New Roman"/>
          <w:szCs w:val="24"/>
        </w:rPr>
        <w:t>х</w:t>
      </w:r>
      <w:r w:rsidR="006F1135" w:rsidRPr="006F1135">
        <w:rPr>
          <w:rFonts w:eastAsia="Times New Roman" w:cs="Times New Roman"/>
          <w:szCs w:val="24"/>
        </w:rPr>
        <w:t xml:space="preserve"> </w:t>
      </w:r>
      <w:r w:rsidR="006F1135">
        <w:rPr>
          <w:rFonts w:eastAsia="Times New Roman" w:cs="Times New Roman"/>
          <w:szCs w:val="24"/>
        </w:rPr>
        <w:t>–</w:t>
      </w:r>
      <w:r w:rsidR="006F1135" w:rsidRPr="006F1135">
        <w:rPr>
          <w:rFonts w:eastAsia="Times New Roman" w:cs="Times New Roman"/>
          <w:szCs w:val="24"/>
        </w:rPr>
        <w:t xml:space="preserve"> муниципальны</w:t>
      </w:r>
      <w:r w:rsidR="006F1135">
        <w:rPr>
          <w:rFonts w:eastAsia="Times New Roman" w:cs="Times New Roman"/>
          <w:szCs w:val="24"/>
        </w:rPr>
        <w:t>х</w:t>
      </w:r>
      <w:r w:rsidR="006F1135" w:rsidRPr="006F1135">
        <w:rPr>
          <w:rFonts w:eastAsia="Times New Roman" w:cs="Times New Roman"/>
          <w:szCs w:val="24"/>
        </w:rPr>
        <w:t xml:space="preserve"> информационны</w:t>
      </w:r>
      <w:r w:rsidR="006F1135">
        <w:rPr>
          <w:rFonts w:eastAsia="Times New Roman" w:cs="Times New Roman"/>
          <w:szCs w:val="24"/>
        </w:rPr>
        <w:t>х</w:t>
      </w:r>
      <w:r w:rsidR="006F1135" w:rsidRPr="006F1135">
        <w:rPr>
          <w:rFonts w:eastAsia="Times New Roman" w:cs="Times New Roman"/>
          <w:szCs w:val="24"/>
        </w:rPr>
        <w:t xml:space="preserve"> стенд</w:t>
      </w:r>
      <w:r w:rsidR="006F1135">
        <w:rPr>
          <w:rFonts w:eastAsia="Times New Roman" w:cs="Times New Roman"/>
          <w:szCs w:val="24"/>
        </w:rPr>
        <w:t>а</w:t>
      </w:r>
      <w:r w:rsidR="006F1135" w:rsidRPr="006F1135">
        <w:rPr>
          <w:rFonts w:eastAsia="Times New Roman" w:cs="Times New Roman"/>
          <w:szCs w:val="24"/>
        </w:rPr>
        <w:t>, расположенны</w:t>
      </w:r>
      <w:r w:rsidR="006F1135">
        <w:rPr>
          <w:rFonts w:eastAsia="Times New Roman" w:cs="Times New Roman"/>
          <w:szCs w:val="24"/>
        </w:rPr>
        <w:t>х по адресам</w:t>
      </w:r>
      <w:r w:rsidR="006F1135" w:rsidRPr="006F1135">
        <w:rPr>
          <w:rFonts w:eastAsia="Times New Roman" w:cs="Times New Roman"/>
          <w:szCs w:val="24"/>
        </w:rPr>
        <w:t>:</w:t>
      </w:r>
    </w:p>
    <w:p w:rsidR="006F1135" w:rsidRPr="006F1135" w:rsidRDefault="006F1135" w:rsidP="006F1135">
      <w:pPr>
        <w:pStyle w:val="a5"/>
        <w:rPr>
          <w:rFonts w:eastAsia="Times New Roman" w:cs="Times New Roman"/>
          <w:szCs w:val="24"/>
        </w:rPr>
      </w:pPr>
      <w:r w:rsidRPr="006F1135">
        <w:rPr>
          <w:rFonts w:eastAsia="Times New Roman" w:cs="Times New Roman"/>
          <w:szCs w:val="24"/>
        </w:rPr>
        <w:t>- п.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Молодежный, 7 (в здании Администрации Молодежного МО);</w:t>
      </w:r>
    </w:p>
    <w:p w:rsidR="006F1135" w:rsidRPr="006F1135" w:rsidRDefault="006F1135" w:rsidP="006F1135">
      <w:pPr>
        <w:pStyle w:val="a5"/>
        <w:rPr>
          <w:rFonts w:eastAsia="Times New Roman" w:cs="Times New Roman"/>
          <w:szCs w:val="24"/>
        </w:rPr>
      </w:pPr>
      <w:r w:rsidRPr="006F1135">
        <w:rPr>
          <w:rFonts w:eastAsia="Times New Roman" w:cs="Times New Roman"/>
          <w:szCs w:val="24"/>
        </w:rPr>
        <w:t>- п.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Молодежный, №2А, у остановочного павильона;</w:t>
      </w:r>
    </w:p>
    <w:p w:rsidR="006F1135" w:rsidRPr="006F1135" w:rsidRDefault="006F1135" w:rsidP="006F1135">
      <w:pPr>
        <w:pStyle w:val="a5"/>
        <w:rPr>
          <w:rFonts w:eastAsia="Times New Roman" w:cs="Times New Roman"/>
          <w:szCs w:val="24"/>
        </w:rPr>
      </w:pPr>
      <w:r w:rsidRPr="006F1135">
        <w:rPr>
          <w:rFonts w:eastAsia="Times New Roman" w:cs="Times New Roman"/>
          <w:szCs w:val="24"/>
        </w:rPr>
        <w:t>- п.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Молодежный ул.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Подгорная, 3, у остановочного павильона;</w:t>
      </w:r>
    </w:p>
    <w:p w:rsidR="006F1135" w:rsidRPr="006F1135" w:rsidRDefault="006F1135" w:rsidP="006F1135">
      <w:pPr>
        <w:pStyle w:val="a5"/>
        <w:rPr>
          <w:rFonts w:eastAsia="Times New Roman" w:cs="Times New Roman"/>
          <w:szCs w:val="24"/>
        </w:rPr>
      </w:pPr>
      <w:r w:rsidRPr="006F1135">
        <w:rPr>
          <w:rFonts w:eastAsia="Times New Roman" w:cs="Times New Roman"/>
          <w:szCs w:val="24"/>
        </w:rPr>
        <w:t>- п.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Молодежный ул. Сказочная, 2, у остановочного павильона;</w:t>
      </w:r>
    </w:p>
    <w:p w:rsidR="006F1135" w:rsidRPr="006F1135" w:rsidRDefault="006F1135" w:rsidP="006F1135">
      <w:pPr>
        <w:pStyle w:val="a5"/>
        <w:rPr>
          <w:rFonts w:eastAsia="Times New Roman" w:cs="Times New Roman"/>
          <w:szCs w:val="24"/>
        </w:rPr>
      </w:pPr>
      <w:r w:rsidRPr="006F1135">
        <w:rPr>
          <w:rFonts w:eastAsia="Times New Roman" w:cs="Times New Roman"/>
          <w:szCs w:val="24"/>
        </w:rPr>
        <w:t>- п.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Новая Разводная ул.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Строителей, 60, у остановочного павильона;</w:t>
      </w:r>
    </w:p>
    <w:p w:rsidR="006F1135" w:rsidRPr="006F1135" w:rsidRDefault="006F1135" w:rsidP="006F1135">
      <w:pPr>
        <w:pStyle w:val="a5"/>
        <w:rPr>
          <w:rFonts w:eastAsia="Times New Roman" w:cs="Times New Roman"/>
          <w:szCs w:val="24"/>
        </w:rPr>
      </w:pPr>
      <w:r w:rsidRPr="006F1135">
        <w:rPr>
          <w:rFonts w:eastAsia="Times New Roman" w:cs="Times New Roman"/>
          <w:szCs w:val="24"/>
        </w:rPr>
        <w:t>- п.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Новая Разводная ул.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Кирпичная, 11Б, на водокачке;</w:t>
      </w:r>
    </w:p>
    <w:p w:rsidR="006F1135" w:rsidRPr="006F1135" w:rsidRDefault="006F1135" w:rsidP="006F1135">
      <w:pPr>
        <w:pStyle w:val="a5"/>
        <w:rPr>
          <w:rFonts w:eastAsia="Times New Roman" w:cs="Times New Roman"/>
          <w:szCs w:val="24"/>
        </w:rPr>
      </w:pPr>
      <w:r w:rsidRPr="006F1135">
        <w:rPr>
          <w:rFonts w:eastAsia="Times New Roman" w:cs="Times New Roman"/>
          <w:szCs w:val="24"/>
        </w:rPr>
        <w:t>- п.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Новая Разводная ул.</w:t>
      </w:r>
      <w:r w:rsidR="003E0636">
        <w:rPr>
          <w:rFonts w:eastAsia="Times New Roman" w:cs="Times New Roman"/>
          <w:szCs w:val="24"/>
        </w:rPr>
        <w:t xml:space="preserve"> </w:t>
      </w:r>
      <w:r w:rsidRPr="006F1135">
        <w:rPr>
          <w:rFonts w:eastAsia="Times New Roman" w:cs="Times New Roman"/>
          <w:szCs w:val="24"/>
        </w:rPr>
        <w:t>Трактовая, 11Б, на водокачке.</w:t>
      </w:r>
    </w:p>
    <w:p w:rsidR="006F1135" w:rsidRPr="006F1135" w:rsidRDefault="006F1135" w:rsidP="006F1135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6F1135">
        <w:rPr>
          <w:rFonts w:eastAsia="Times New Roman" w:cs="Times New Roman"/>
          <w:szCs w:val="24"/>
        </w:rPr>
        <w:t>Постановление вступает в силу с 1 января 2017 года.</w:t>
      </w:r>
    </w:p>
    <w:p w:rsidR="00FD5ACC" w:rsidRPr="00D97375" w:rsidRDefault="00FD5ACC" w:rsidP="00D9737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97375">
        <w:rPr>
          <w:rFonts w:eastAsia="Times New Roman" w:cs="Times New Roman"/>
          <w:szCs w:val="24"/>
        </w:rPr>
        <w:t xml:space="preserve">Контроль за выполнением данного </w:t>
      </w:r>
      <w:r w:rsidR="005A266B">
        <w:rPr>
          <w:rFonts w:eastAsia="Times New Roman" w:cs="Times New Roman"/>
          <w:szCs w:val="24"/>
        </w:rPr>
        <w:t>постановления</w:t>
      </w:r>
      <w:r w:rsidRPr="00D97375">
        <w:rPr>
          <w:rFonts w:eastAsia="Times New Roman" w:cs="Times New Roman"/>
          <w:szCs w:val="24"/>
        </w:rPr>
        <w:t xml:space="preserve"> </w:t>
      </w:r>
      <w:r w:rsidR="0031542C" w:rsidRPr="00D97375">
        <w:rPr>
          <w:rFonts w:eastAsia="Times New Roman" w:cs="Times New Roman"/>
          <w:szCs w:val="24"/>
        </w:rPr>
        <w:t>оставляю за собой.</w:t>
      </w:r>
    </w:p>
    <w:p w:rsidR="002E268B" w:rsidRDefault="002E268B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Временно замещающая должность</w:t>
      </w:r>
    </w:p>
    <w:p w:rsidR="00430525" w:rsidRDefault="00E6698D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6698D">
        <w:rPr>
          <w:rFonts w:eastAsia="Times New Roman" w:cs="Times New Roman"/>
          <w:szCs w:val="24"/>
        </w:rPr>
        <w:t>Глав</w:t>
      </w:r>
      <w:r w:rsidR="0031542C">
        <w:rPr>
          <w:rFonts w:eastAsia="Times New Roman" w:cs="Times New Roman"/>
          <w:szCs w:val="24"/>
        </w:rPr>
        <w:t>ы</w:t>
      </w:r>
      <w:r w:rsidRPr="00E6698D">
        <w:rPr>
          <w:rFonts w:eastAsia="Times New Roman" w:cs="Times New Roman"/>
          <w:szCs w:val="24"/>
        </w:rPr>
        <w:t xml:space="preserve"> </w:t>
      </w:r>
      <w:r w:rsidRPr="006339EA">
        <w:rPr>
          <w:rFonts w:eastAsia="Times New Roman" w:cs="Times New Roman"/>
          <w:bCs/>
          <w:szCs w:val="24"/>
        </w:rPr>
        <w:t>Молодежного</w:t>
      </w:r>
      <w:r w:rsidR="002E268B">
        <w:rPr>
          <w:rFonts w:eastAsia="Times New Roman" w:cs="Times New Roman"/>
          <w:bCs/>
          <w:szCs w:val="24"/>
        </w:rPr>
        <w:t xml:space="preserve">                                                                         Галкина З.А.</w:t>
      </w:r>
    </w:p>
    <w:p w:rsidR="00F60C9F" w:rsidRDefault="00F60C9F" w:rsidP="003E0636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lastRenderedPageBreak/>
        <w:t xml:space="preserve">Утвержден </w:t>
      </w:r>
      <w:r w:rsidRPr="00F60C9F">
        <w:rPr>
          <w:rFonts w:eastAsia="Times New Roman" w:cs="Times New Roman"/>
          <w:szCs w:val="24"/>
        </w:rPr>
        <w:br/>
        <w:t xml:space="preserve">постановлением </w:t>
      </w:r>
      <w:r w:rsidR="003E0636">
        <w:rPr>
          <w:rFonts w:eastAsia="Times New Roman" w:cs="Times New Roman"/>
          <w:szCs w:val="24"/>
        </w:rPr>
        <w:t xml:space="preserve">Главы Молодежного муниципального образования </w:t>
      </w:r>
      <w:r w:rsidRPr="00F60C9F">
        <w:rPr>
          <w:rFonts w:eastAsia="Times New Roman" w:cs="Times New Roman"/>
          <w:szCs w:val="24"/>
        </w:rPr>
        <w:br/>
        <w:t xml:space="preserve">от </w:t>
      </w:r>
      <w:r w:rsidR="003E0636">
        <w:rPr>
          <w:rFonts w:eastAsia="Times New Roman" w:cs="Times New Roman"/>
          <w:szCs w:val="24"/>
        </w:rPr>
        <w:t xml:space="preserve">__________ </w:t>
      </w:r>
      <w:r w:rsidRPr="00F60C9F">
        <w:rPr>
          <w:rFonts w:eastAsia="Times New Roman" w:cs="Times New Roman"/>
          <w:szCs w:val="24"/>
        </w:rPr>
        <w:t>201</w:t>
      </w:r>
      <w:r w:rsidR="003E0636">
        <w:rPr>
          <w:rFonts w:eastAsia="Times New Roman" w:cs="Times New Roman"/>
          <w:szCs w:val="24"/>
        </w:rPr>
        <w:t>6</w:t>
      </w:r>
      <w:r w:rsidRPr="00F60C9F">
        <w:rPr>
          <w:rFonts w:eastAsia="Times New Roman" w:cs="Times New Roman"/>
          <w:szCs w:val="24"/>
        </w:rPr>
        <w:t xml:space="preserve"> № </w:t>
      </w:r>
      <w:r w:rsidR="003E0636">
        <w:rPr>
          <w:rFonts w:eastAsia="Times New Roman" w:cs="Times New Roman"/>
          <w:szCs w:val="24"/>
        </w:rPr>
        <w:t>_____</w:t>
      </w:r>
    </w:p>
    <w:p w:rsidR="003E0636" w:rsidRDefault="003E0636" w:rsidP="003E0636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3E0636" w:rsidRPr="00F60C9F" w:rsidRDefault="003E0636" w:rsidP="003E0636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3E0636" w:rsidRDefault="00F60C9F" w:rsidP="003E063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E0636">
        <w:rPr>
          <w:rFonts w:eastAsia="Times New Roman" w:cs="Times New Roman"/>
          <w:b/>
          <w:szCs w:val="24"/>
        </w:rPr>
        <w:t xml:space="preserve">ПОРЯДОК </w:t>
      </w:r>
    </w:p>
    <w:p w:rsidR="003E0636" w:rsidRDefault="00F60C9F" w:rsidP="003E063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E0636">
        <w:rPr>
          <w:rFonts w:eastAsia="Times New Roman" w:cs="Times New Roman"/>
          <w:b/>
          <w:szCs w:val="24"/>
        </w:rPr>
        <w:t xml:space="preserve">ПРОВЕДЕНИЯ ОЦЕНКИ РЕГУЛИРУЮЩЕГО ВОЗДЕЙСТВИЯ </w:t>
      </w:r>
    </w:p>
    <w:p w:rsidR="003E0636" w:rsidRDefault="00F60C9F" w:rsidP="003E063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E0636">
        <w:rPr>
          <w:rFonts w:eastAsia="Times New Roman" w:cs="Times New Roman"/>
          <w:b/>
          <w:szCs w:val="24"/>
        </w:rPr>
        <w:t xml:space="preserve">ПРОЕКТОВ МУНИЦИПАЛЬНЫХ НОРМАТИВНЫХ ПРАВОВЫХ АКТОВ </w:t>
      </w:r>
    </w:p>
    <w:p w:rsidR="00F60C9F" w:rsidRDefault="00F60C9F" w:rsidP="003E063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E0636">
        <w:rPr>
          <w:rFonts w:eastAsia="Times New Roman" w:cs="Times New Roman"/>
          <w:b/>
          <w:szCs w:val="24"/>
        </w:rPr>
        <w:t>И ЭКСПЕРТИЗЫ НОРМАТИВНЫХ ПРАВОВЫХ АКТОВ</w:t>
      </w:r>
    </w:p>
    <w:p w:rsidR="003E0636" w:rsidRPr="003E0636" w:rsidRDefault="003E0636" w:rsidP="003E063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F60C9F" w:rsidRPr="003E0636" w:rsidRDefault="00F60C9F" w:rsidP="00F60C9F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3E0636">
        <w:rPr>
          <w:rFonts w:eastAsia="Times New Roman" w:cs="Times New Roman"/>
          <w:b/>
          <w:szCs w:val="24"/>
        </w:rPr>
        <w:t>1. Общие положения</w:t>
      </w:r>
    </w:p>
    <w:p w:rsidR="007A0AA0" w:rsidRPr="007A0AA0" w:rsidRDefault="00F60C9F" w:rsidP="007A0A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1.1. Настоящий Порядок определяет правила проведения оценки регулирующего воздействия проектов муниципальных нормативных правовых актов (далее- НПА), подготовки заключений об оценке регулирующего воздействия проектов НПА и экспертизы принятых НПА</w:t>
      </w:r>
      <w:r w:rsidR="00133FA5">
        <w:rPr>
          <w:rFonts w:eastAsia="Times New Roman" w:cs="Times New Roman"/>
          <w:szCs w:val="24"/>
        </w:rPr>
        <w:t xml:space="preserve">. </w:t>
      </w:r>
      <w:r w:rsidRPr="00F60C9F">
        <w:rPr>
          <w:rFonts w:eastAsia="Times New Roman" w:cs="Times New Roman"/>
          <w:szCs w:val="24"/>
        </w:rPr>
        <w:t xml:space="preserve"> </w:t>
      </w:r>
    </w:p>
    <w:p w:rsidR="007A0AA0" w:rsidRDefault="005A4E24" w:rsidP="007A0AA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1.2. </w:t>
      </w:r>
      <w:r w:rsidR="007A0AA0" w:rsidRPr="007A0AA0">
        <w:rPr>
          <w:rFonts w:eastAsia="Times New Roman" w:cs="Times New Roman"/>
          <w:szCs w:val="24"/>
        </w:rPr>
        <w:t>В настоящем порядке используются следующие понятия:</w:t>
      </w:r>
    </w:p>
    <w:p w:rsidR="005A4E24" w:rsidRDefault="007A0AA0" w:rsidP="007A0A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A0AA0">
        <w:rPr>
          <w:rFonts w:eastAsia="Times New Roman" w:cs="Times New Roman"/>
          <w:b/>
          <w:szCs w:val="24"/>
        </w:rPr>
        <w:t>разработчик проекта</w:t>
      </w:r>
      <w:r w:rsidRPr="007A0AA0">
        <w:rPr>
          <w:rFonts w:eastAsia="Times New Roman" w:cs="Times New Roman"/>
          <w:szCs w:val="24"/>
        </w:rPr>
        <w:t xml:space="preserve"> -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</w:p>
    <w:p w:rsidR="005A4E24" w:rsidRDefault="007A0AA0" w:rsidP="007A0A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A4E24">
        <w:rPr>
          <w:rFonts w:eastAsia="Times New Roman" w:cs="Times New Roman"/>
          <w:b/>
          <w:szCs w:val="24"/>
        </w:rPr>
        <w:t>оценка регулирующего воздействия (далее также ОРВ)</w:t>
      </w:r>
      <w:r w:rsidRPr="007A0AA0">
        <w:rPr>
          <w:rFonts w:eastAsia="Times New Roman" w:cs="Times New Roman"/>
          <w:szCs w:val="24"/>
        </w:rPr>
        <w:t xml:space="preserve"> 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5A4E24" w:rsidRDefault="007A0AA0" w:rsidP="007A0A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A4E24">
        <w:rPr>
          <w:rFonts w:eastAsia="Times New Roman" w:cs="Times New Roman"/>
          <w:b/>
          <w:szCs w:val="24"/>
        </w:rPr>
        <w:t>экспертиза муниципальных нормативных правовых актов</w:t>
      </w:r>
      <w:r w:rsidRPr="007A0AA0">
        <w:rPr>
          <w:rFonts w:eastAsia="Times New Roman" w:cs="Times New Roman"/>
          <w:szCs w:val="24"/>
        </w:rPr>
        <w:t xml:space="preserve"> 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</w:t>
      </w:r>
      <w:r w:rsidR="005A4E24">
        <w:rPr>
          <w:rFonts w:eastAsia="Times New Roman" w:cs="Times New Roman"/>
          <w:szCs w:val="24"/>
        </w:rPr>
        <w:t xml:space="preserve"> </w:t>
      </w:r>
      <w:r w:rsidRPr="007A0AA0">
        <w:rPr>
          <w:rFonts w:eastAsia="Times New Roman" w:cs="Times New Roman"/>
          <w:szCs w:val="24"/>
        </w:rPr>
        <w:t>затрудняющих осуществление предпринимательской и инвестиционной деятельности (далее также экспертиза);</w:t>
      </w:r>
    </w:p>
    <w:p w:rsidR="005A4E24" w:rsidRDefault="007A0AA0" w:rsidP="007A0A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A4E24">
        <w:rPr>
          <w:rFonts w:eastAsia="Times New Roman" w:cs="Times New Roman"/>
          <w:b/>
          <w:szCs w:val="24"/>
        </w:rPr>
        <w:t>размещение уведомления о разработке предлагаемого правового регулирования</w:t>
      </w:r>
      <w:r w:rsidRPr="007A0AA0">
        <w:rPr>
          <w:rFonts w:eastAsia="Times New Roman" w:cs="Times New Roman"/>
          <w:szCs w:val="24"/>
        </w:rPr>
        <w:t xml:space="preserve"> (далее - уведомление) 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5A4E24" w:rsidRDefault="005A4E24" w:rsidP="007A0A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A4E24">
        <w:rPr>
          <w:rFonts w:eastAsia="Times New Roman" w:cs="Times New Roman"/>
          <w:b/>
          <w:szCs w:val="24"/>
        </w:rPr>
        <w:t>заключение</w:t>
      </w:r>
      <w:r w:rsidR="007A0AA0" w:rsidRPr="005A4E24">
        <w:rPr>
          <w:rFonts w:eastAsia="Times New Roman" w:cs="Times New Roman"/>
          <w:b/>
          <w:szCs w:val="24"/>
        </w:rPr>
        <w:t xml:space="preserve"> о результатах проведения оценки регулирующего воздействия проекта муниципального нормативного правового акта</w:t>
      </w:r>
      <w:r w:rsidR="007A0AA0" w:rsidRPr="007A0AA0">
        <w:rPr>
          <w:rFonts w:eastAsia="Times New Roman" w:cs="Times New Roman"/>
          <w:szCs w:val="24"/>
        </w:rPr>
        <w:t xml:space="preserve"> (далее - </w:t>
      </w:r>
      <w:r>
        <w:rPr>
          <w:rFonts w:eastAsia="Times New Roman" w:cs="Times New Roman"/>
          <w:szCs w:val="24"/>
        </w:rPr>
        <w:t>заключение</w:t>
      </w:r>
      <w:r w:rsidR="007A0AA0" w:rsidRPr="007A0AA0">
        <w:rPr>
          <w:rFonts w:eastAsia="Times New Roman" w:cs="Times New Roman"/>
          <w:szCs w:val="24"/>
        </w:rPr>
        <w:t>) 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</w:t>
      </w:r>
      <w:r>
        <w:rPr>
          <w:rFonts w:eastAsia="Times New Roman" w:cs="Times New Roman"/>
          <w:szCs w:val="24"/>
        </w:rPr>
        <w:t>шения,</w:t>
      </w:r>
      <w:r w:rsidR="007A0AA0" w:rsidRPr="007A0AA0">
        <w:rPr>
          <w:rFonts w:eastAsia="Times New Roman" w:cs="Times New Roman"/>
          <w:szCs w:val="24"/>
        </w:rPr>
        <w:t xml:space="preserve">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5A4E24" w:rsidRDefault="007A0AA0" w:rsidP="007A0A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A4E24">
        <w:rPr>
          <w:rFonts w:eastAsia="Times New Roman" w:cs="Times New Roman"/>
          <w:b/>
          <w:szCs w:val="24"/>
        </w:rPr>
        <w:t>заключение об экспертизе</w:t>
      </w:r>
      <w:r w:rsidRPr="007A0AA0">
        <w:rPr>
          <w:rFonts w:eastAsia="Times New Roman" w:cs="Times New Roman"/>
          <w:szCs w:val="24"/>
        </w:rPr>
        <w:t xml:space="preserve">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  <w:r w:rsidRPr="007A0AA0">
        <w:rPr>
          <w:rFonts w:eastAsia="Times New Roman" w:cs="Times New Roman"/>
          <w:szCs w:val="24"/>
        </w:rPr>
        <w:br/>
        <w:t xml:space="preserve">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</w:t>
      </w:r>
      <w:r w:rsidRPr="007A0AA0">
        <w:rPr>
          <w:rFonts w:eastAsia="Times New Roman" w:cs="Times New Roman"/>
          <w:szCs w:val="24"/>
        </w:rPr>
        <w:lastRenderedPageBreak/>
        <w:t xml:space="preserve">местного самоуправления </w:t>
      </w:r>
      <w:r w:rsidR="005A4E24">
        <w:rPr>
          <w:rFonts w:eastAsia="Times New Roman" w:cs="Times New Roman"/>
          <w:szCs w:val="24"/>
        </w:rPr>
        <w:t>Молодежного МО</w:t>
      </w:r>
      <w:r w:rsidRPr="007A0AA0">
        <w:rPr>
          <w:rFonts w:eastAsia="Times New Roman" w:cs="Times New Roman"/>
          <w:szCs w:val="24"/>
        </w:rPr>
        <w:t>, затрагивающие вопросы осуществления предпринимательской и инвестиционной деятельности.</w:t>
      </w:r>
    </w:p>
    <w:p w:rsidR="007A0AA0" w:rsidRDefault="007A0AA0" w:rsidP="007A0A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A0AA0">
        <w:rPr>
          <w:rFonts w:eastAsia="Times New Roman" w:cs="Times New Roman"/>
          <w:szCs w:val="24"/>
        </w:rPr>
        <w:t>1.4. Оценка регулирующего воздействия и экспертиза не проводится в отношении:</w:t>
      </w:r>
      <w:r w:rsidRPr="007A0AA0">
        <w:rPr>
          <w:rFonts w:eastAsia="Times New Roman" w:cs="Times New Roman"/>
          <w:szCs w:val="24"/>
        </w:rPr>
        <w:br/>
        <w:t>проектов и принятых решений о местных бюджетах и об исполнении местных бюджетов;</w:t>
      </w:r>
      <w:r w:rsidRPr="007A0AA0">
        <w:rPr>
          <w:rFonts w:eastAsia="Times New Roman" w:cs="Times New Roman"/>
          <w:szCs w:val="24"/>
        </w:rPr>
        <w:br/>
        <w:t>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  <w:r w:rsidRPr="007A0AA0">
        <w:rPr>
          <w:rFonts w:eastAsia="Times New Roman" w:cs="Times New Roman"/>
          <w:szCs w:val="24"/>
        </w:rPr>
        <w:br/>
        <w:t>проектов и принятых муниципальных нормативных правовых актов, подлежащих публичным слушаниям в соответствии со статьей 28 Федерального закона от 06 октября 2003 г. № 131-ФЭ «Об общих принципах организации местного самоуправления в Российской Федерации».</w:t>
      </w:r>
      <w:r w:rsidRPr="007A0AA0">
        <w:rPr>
          <w:rFonts w:eastAsia="Times New Roman" w:cs="Times New Roman"/>
          <w:szCs w:val="24"/>
        </w:rPr>
        <w:br/>
        <w:t>1.5.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5A4E24" w:rsidRDefault="00133FA5" w:rsidP="005A266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>1.</w:t>
      </w:r>
      <w:r w:rsidR="005A4E24">
        <w:rPr>
          <w:rFonts w:eastAsia="Times New Roman" w:cs="Times New Roman"/>
          <w:bCs/>
          <w:szCs w:val="24"/>
        </w:rPr>
        <w:t>6</w:t>
      </w:r>
      <w:r>
        <w:rPr>
          <w:rFonts w:eastAsia="Times New Roman" w:cs="Times New Roman"/>
          <w:bCs/>
          <w:szCs w:val="24"/>
        </w:rPr>
        <w:t>.</w:t>
      </w:r>
      <w:r w:rsidR="005A266B" w:rsidRPr="005A266B">
        <w:rPr>
          <w:rFonts w:eastAsia="Times New Roman" w:cs="Times New Roman"/>
          <w:bCs/>
          <w:szCs w:val="24"/>
        </w:rPr>
        <w:t xml:space="preserve">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</w:t>
      </w:r>
      <w:r>
        <w:rPr>
          <w:rFonts w:eastAsia="Times New Roman" w:cs="Times New Roman"/>
          <w:bCs/>
          <w:szCs w:val="24"/>
        </w:rPr>
        <w:t>У</w:t>
      </w:r>
      <w:r w:rsidR="005A266B" w:rsidRPr="005A266B">
        <w:rPr>
          <w:rFonts w:eastAsia="Times New Roman" w:cs="Times New Roman"/>
          <w:bCs/>
          <w:szCs w:val="24"/>
        </w:rPr>
        <w:t>ставом муниципального образования.</w:t>
      </w:r>
      <w:r w:rsidRPr="00133FA5">
        <w:rPr>
          <w:rFonts w:eastAsia="Times New Roman" w:cs="Times New Roman"/>
          <w:szCs w:val="24"/>
        </w:rPr>
        <w:t xml:space="preserve"> </w:t>
      </w:r>
    </w:p>
    <w:p w:rsidR="005A266B" w:rsidRPr="005A266B" w:rsidRDefault="005A4E24" w:rsidP="005A266B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1.7. </w:t>
      </w:r>
      <w:r w:rsidR="00133FA5" w:rsidRPr="00133FA5">
        <w:rPr>
          <w:rFonts w:eastAsia="Times New Roman" w:cs="Times New Roman"/>
          <w:bCs/>
          <w:szCs w:val="24"/>
        </w:rPr>
        <w:t xml:space="preserve">Оценку регулирующего воздействия проектов НПА и экспертизу действующих НПА осуществляет </w:t>
      </w:r>
      <w:r w:rsidR="00133FA5">
        <w:rPr>
          <w:rFonts w:eastAsia="Times New Roman" w:cs="Times New Roman"/>
          <w:bCs/>
          <w:szCs w:val="24"/>
        </w:rPr>
        <w:t>А</w:t>
      </w:r>
      <w:r w:rsidR="00133FA5" w:rsidRPr="00133FA5">
        <w:rPr>
          <w:rFonts w:eastAsia="Times New Roman" w:cs="Times New Roman"/>
          <w:bCs/>
          <w:szCs w:val="24"/>
        </w:rPr>
        <w:t>дминистрация</w:t>
      </w:r>
      <w:r w:rsidR="00133FA5">
        <w:rPr>
          <w:rFonts w:eastAsia="Times New Roman" w:cs="Times New Roman"/>
          <w:bCs/>
          <w:szCs w:val="24"/>
        </w:rPr>
        <w:t xml:space="preserve"> Молодежного муниципального образования</w:t>
      </w:r>
      <w:r w:rsidR="00133FA5" w:rsidRPr="00133FA5">
        <w:rPr>
          <w:rFonts w:eastAsia="Times New Roman" w:cs="Times New Roman"/>
          <w:bCs/>
          <w:szCs w:val="24"/>
        </w:rPr>
        <w:t>.</w:t>
      </w:r>
    </w:p>
    <w:p w:rsidR="00E51214" w:rsidRPr="00E51214" w:rsidRDefault="00133FA5" w:rsidP="00E51214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1" w:name="dst100577"/>
      <w:bookmarkStart w:id="2" w:name="dst101301"/>
      <w:bookmarkStart w:id="3" w:name="dst101307"/>
      <w:bookmarkEnd w:id="1"/>
      <w:bookmarkEnd w:id="2"/>
      <w:bookmarkEnd w:id="3"/>
      <w:r>
        <w:rPr>
          <w:rFonts w:eastAsia="Times New Roman" w:cs="Times New Roman"/>
          <w:bCs/>
          <w:szCs w:val="24"/>
        </w:rPr>
        <w:t>1.</w:t>
      </w:r>
      <w:r w:rsidR="005A4E24">
        <w:rPr>
          <w:rFonts w:eastAsia="Times New Roman" w:cs="Times New Roman"/>
          <w:bCs/>
          <w:szCs w:val="24"/>
        </w:rPr>
        <w:t>8</w:t>
      </w:r>
      <w:r>
        <w:rPr>
          <w:rFonts w:eastAsia="Times New Roman" w:cs="Times New Roman"/>
          <w:bCs/>
          <w:szCs w:val="24"/>
        </w:rPr>
        <w:t>.</w:t>
      </w:r>
      <w:r w:rsidR="005A266B" w:rsidRPr="005A266B">
        <w:rPr>
          <w:rFonts w:eastAsia="Times New Roman" w:cs="Times New Roman"/>
          <w:bCs/>
          <w:szCs w:val="24"/>
        </w:rPr>
        <w:t xml:space="preserve"> </w:t>
      </w:r>
      <w:bookmarkStart w:id="4" w:name="dst101308"/>
      <w:bookmarkEnd w:id="4"/>
      <w:r w:rsidR="00F60C9F" w:rsidRPr="00F60C9F">
        <w:rPr>
          <w:rFonts w:eastAsia="Times New Roman" w:cs="Times New Roman"/>
          <w:szCs w:val="24"/>
        </w:rPr>
        <w:t xml:space="preserve"> Оценка регулирующего воздействия проводится в отношении проектов НПА, затрагивающих вопросы осуществления предпринимательской и инвестиционной деятельности и осуществляется в целях выявления в них положений, влекущих:</w:t>
      </w:r>
      <w:r w:rsidR="00F60C9F" w:rsidRPr="00F60C9F">
        <w:rPr>
          <w:rFonts w:eastAsia="Times New Roman" w:cs="Times New Roman"/>
          <w:szCs w:val="24"/>
        </w:rPr>
        <w:br/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  <w:r w:rsidR="00F60C9F" w:rsidRPr="00F60C9F">
        <w:rPr>
          <w:rFonts w:eastAsia="Times New Roman" w:cs="Times New Roman"/>
          <w:szCs w:val="24"/>
        </w:rPr>
        <w:br/>
        <w:t>возникновение у субъектов предпринимательской и инвестиционной деятельности необоснованных расходов;</w:t>
      </w:r>
      <w:r>
        <w:rPr>
          <w:rFonts w:eastAsia="Times New Roman" w:cs="Times New Roman"/>
          <w:szCs w:val="24"/>
        </w:rPr>
        <w:t xml:space="preserve"> </w:t>
      </w:r>
      <w:r w:rsidR="00F60C9F" w:rsidRPr="00F60C9F">
        <w:rPr>
          <w:rFonts w:eastAsia="Times New Roman" w:cs="Times New Roman"/>
          <w:szCs w:val="24"/>
        </w:rPr>
        <w:t>возникновение необоснова</w:t>
      </w:r>
      <w:r w:rsidR="00E51214">
        <w:rPr>
          <w:rFonts w:eastAsia="Times New Roman" w:cs="Times New Roman"/>
          <w:szCs w:val="24"/>
        </w:rPr>
        <w:t xml:space="preserve">нных расходов бюджета поселения, </w:t>
      </w:r>
      <w:r w:rsidR="00E51214" w:rsidRPr="00E51214">
        <w:rPr>
          <w:rFonts w:eastAsia="Times New Roman" w:cs="Times New Roman"/>
          <w:szCs w:val="24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33FA5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1.</w:t>
      </w:r>
      <w:r w:rsidR="00133FA5">
        <w:rPr>
          <w:rFonts w:eastAsia="Times New Roman" w:cs="Times New Roman"/>
          <w:szCs w:val="24"/>
        </w:rPr>
        <w:t>5</w:t>
      </w:r>
      <w:r w:rsidRPr="00F60C9F">
        <w:rPr>
          <w:rFonts w:eastAsia="Times New Roman" w:cs="Times New Roman"/>
          <w:szCs w:val="24"/>
        </w:rPr>
        <w:t>. Оценка регулирующего воздействия проектов НПА проводится до направления их проектов на согласование с заинтересованными лицами.</w:t>
      </w:r>
    </w:p>
    <w:p w:rsidR="00E51214" w:rsidRDefault="00E51214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0C9F" w:rsidRPr="00E51214" w:rsidRDefault="00E51214" w:rsidP="00F60C9F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2. Процедура</w:t>
      </w:r>
      <w:r w:rsidR="00F60C9F" w:rsidRPr="00E51214">
        <w:rPr>
          <w:rFonts w:eastAsia="Times New Roman" w:cs="Times New Roman"/>
          <w:b/>
          <w:szCs w:val="24"/>
        </w:rPr>
        <w:t xml:space="preserve"> оценки регулирующего воздействия проекта НПА</w:t>
      </w:r>
    </w:p>
    <w:p w:rsidR="00B3536B" w:rsidRDefault="00F60C9F" w:rsidP="00EB0BE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2.1. Разработчик проекта НПА, затрагивающего вопросы осуществления предпринимательской и инвестиционной деятельности осуществляет размещение на официальном</w:t>
      </w:r>
      <w:r w:rsidR="00E51214" w:rsidRPr="00E51214">
        <w:rPr>
          <w:rFonts w:eastAsia="Times New Roman" w:cs="Times New Roman"/>
          <w:szCs w:val="24"/>
        </w:rPr>
        <w:t xml:space="preserve"> интернет -сайте Администрации Молодежного муниципального образования: </w:t>
      </w:r>
      <w:hyperlink r:id="rId7" w:history="1">
        <w:proofErr w:type="gramStart"/>
        <w:r w:rsidR="00E51214" w:rsidRPr="00E51214">
          <w:rPr>
            <w:rStyle w:val="a4"/>
            <w:rFonts w:eastAsia="Times New Roman" w:cs="Times New Roman"/>
            <w:szCs w:val="24"/>
            <w:lang w:val="en-US"/>
          </w:rPr>
          <w:t>www</w:t>
        </w:r>
        <w:r w:rsidR="00E51214" w:rsidRPr="00E51214">
          <w:rPr>
            <w:rStyle w:val="a4"/>
            <w:rFonts w:eastAsia="Times New Roman" w:cs="Times New Roman"/>
            <w:szCs w:val="24"/>
          </w:rPr>
          <w:t>.</w:t>
        </w:r>
        <w:proofErr w:type="spellStart"/>
        <w:r w:rsidR="00E51214" w:rsidRPr="00E51214">
          <w:rPr>
            <w:rStyle w:val="a4"/>
            <w:rFonts w:eastAsia="Times New Roman" w:cs="Times New Roman"/>
            <w:szCs w:val="24"/>
            <w:lang w:val="en-US"/>
          </w:rPr>
          <w:t>Molodegnoe</w:t>
        </w:r>
        <w:proofErr w:type="spellEnd"/>
        <w:r w:rsidR="00E51214" w:rsidRPr="00E51214">
          <w:rPr>
            <w:rStyle w:val="a4"/>
            <w:rFonts w:eastAsia="Times New Roman" w:cs="Times New Roman"/>
            <w:szCs w:val="24"/>
          </w:rPr>
          <w:t>-</w:t>
        </w:r>
        <w:proofErr w:type="spellStart"/>
        <w:r w:rsidR="00E51214" w:rsidRPr="00E51214">
          <w:rPr>
            <w:rStyle w:val="a4"/>
            <w:rFonts w:eastAsia="Times New Roman" w:cs="Times New Roman"/>
            <w:szCs w:val="24"/>
            <w:lang w:val="en-US"/>
          </w:rPr>
          <w:t>mo</w:t>
        </w:r>
        <w:proofErr w:type="spellEnd"/>
        <w:r w:rsidR="00E51214" w:rsidRPr="00E51214">
          <w:rPr>
            <w:rStyle w:val="a4"/>
            <w:rFonts w:eastAsia="Times New Roman" w:cs="Times New Roman"/>
            <w:szCs w:val="24"/>
          </w:rPr>
          <w:t>.</w:t>
        </w:r>
        <w:proofErr w:type="spellStart"/>
        <w:r w:rsidR="00E51214" w:rsidRPr="00E51214">
          <w:rPr>
            <w:rStyle w:val="a4"/>
            <w:rFonts w:eastAsia="Times New Roman" w:cs="Times New Roman"/>
            <w:szCs w:val="24"/>
            <w:lang w:val="en-US"/>
          </w:rPr>
          <w:t>ru</w:t>
        </w:r>
        <w:proofErr w:type="spellEnd"/>
      </w:hyperlink>
      <w:r w:rsidRPr="00F60C9F">
        <w:rPr>
          <w:rFonts w:eastAsia="Times New Roman" w:cs="Times New Roman"/>
          <w:szCs w:val="24"/>
        </w:rPr>
        <w:t xml:space="preserve">  уведомлени</w:t>
      </w:r>
      <w:r w:rsidR="00E51214">
        <w:rPr>
          <w:rFonts w:eastAsia="Times New Roman" w:cs="Times New Roman"/>
          <w:szCs w:val="24"/>
        </w:rPr>
        <w:t>е</w:t>
      </w:r>
      <w:proofErr w:type="gramEnd"/>
      <w:r w:rsidRPr="00F60C9F">
        <w:rPr>
          <w:rFonts w:eastAsia="Times New Roman" w:cs="Times New Roman"/>
          <w:szCs w:val="24"/>
        </w:rPr>
        <w:t xml:space="preserve"> о подготовке проекта </w:t>
      </w:r>
      <w:r w:rsidR="00E51214">
        <w:rPr>
          <w:rFonts w:eastAsia="Times New Roman" w:cs="Times New Roman"/>
          <w:szCs w:val="24"/>
        </w:rPr>
        <w:t xml:space="preserve">нормативного правового </w:t>
      </w:r>
      <w:r w:rsidRPr="00F60C9F">
        <w:rPr>
          <w:rFonts w:eastAsia="Times New Roman" w:cs="Times New Roman"/>
          <w:szCs w:val="24"/>
        </w:rPr>
        <w:t>акта, которое должно содержать:</w:t>
      </w:r>
    </w:p>
    <w:p w:rsidR="00E51214" w:rsidRDefault="00E51214" w:rsidP="00B3536B">
      <w:p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- </w:t>
      </w:r>
      <w:r w:rsidR="00F60C9F" w:rsidRPr="00F60C9F">
        <w:rPr>
          <w:rFonts w:eastAsia="Times New Roman" w:cs="Times New Roman"/>
          <w:szCs w:val="24"/>
        </w:rPr>
        <w:t xml:space="preserve">вид, наименование и планируемый срок вступления в силу муниципального нормативного правового акта, </w:t>
      </w:r>
    </w:p>
    <w:p w:rsidR="00E51214" w:rsidRDefault="00E51214" w:rsidP="00B3536B">
      <w:p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 xml:space="preserve">круг лиц, на которых будет распространено его действие, </w:t>
      </w:r>
    </w:p>
    <w:p w:rsidR="00E51214" w:rsidRDefault="00E51214" w:rsidP="00B3536B">
      <w:p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</w:t>
      </w:r>
      <w:r w:rsidR="00F60C9F" w:rsidRPr="00F60C9F">
        <w:rPr>
          <w:rFonts w:eastAsia="Times New Roman" w:cs="Times New Roman"/>
          <w:szCs w:val="24"/>
        </w:rPr>
        <w:t xml:space="preserve"> необходимость установления в муниципальном нормативном правовом акте переходных положений;</w:t>
      </w:r>
      <w:r w:rsidR="00F60C9F" w:rsidRPr="00F60C9F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>краткое изложение цели регулирования и общую характеристику соответствующих общественных отношений,</w:t>
      </w:r>
    </w:p>
    <w:p w:rsidR="00E51214" w:rsidRDefault="00E51214" w:rsidP="00B3536B">
      <w:p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о</w:t>
      </w:r>
      <w:r w:rsidR="00F60C9F" w:rsidRPr="00F60C9F">
        <w:rPr>
          <w:rFonts w:eastAsia="Times New Roman" w:cs="Times New Roman"/>
          <w:szCs w:val="24"/>
        </w:rPr>
        <w:t>боснование необходимости подготовки проекта НПА;</w:t>
      </w:r>
    </w:p>
    <w:p w:rsidR="00E51214" w:rsidRDefault="00E51214" w:rsidP="00B3536B">
      <w:p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>сведения о разработчике проекта НПА;</w:t>
      </w:r>
    </w:p>
    <w:p w:rsidR="00B3536B" w:rsidRDefault="00E51214" w:rsidP="00B3536B">
      <w:p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>срок, в течение которого разработчиком проекта НПА принимаются предложения и который не может составлять менее 10 календарных дней с даты размещения уве</w:t>
      </w:r>
      <w:r w:rsidR="00F60C9F" w:rsidRPr="00F60C9F">
        <w:rPr>
          <w:rFonts w:eastAsia="Times New Roman" w:cs="Times New Roman"/>
          <w:szCs w:val="24"/>
        </w:rPr>
        <w:lastRenderedPageBreak/>
        <w:t>домления о подготовке проекта НПА на официальном сайте и способ их представления.</w:t>
      </w:r>
    </w:p>
    <w:p w:rsidR="00B3536B" w:rsidRDefault="00F60C9F" w:rsidP="00EB0BEA">
      <w:pPr>
        <w:spacing w:after="0" w:line="240" w:lineRule="auto"/>
        <w:ind w:left="142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 xml:space="preserve">2.2. Разработчик проекта НПА рассматривает и оценивает все предложения, поступившие в письменной или электронной форме в рамках подготовки проекта НПА и не позднее 5 рабочих дней со дня истечения срока для подачи заинтересованными лицами своих предложений, указанного в уведомлении о подготовке проекта НПА, осуществляет его подготовку с учетом поступивших от заинтересованных лиц предложений либо без их учета. </w:t>
      </w:r>
      <w:r w:rsidRPr="00F60C9F">
        <w:rPr>
          <w:rFonts w:eastAsia="Times New Roman" w:cs="Times New Roman"/>
          <w:szCs w:val="24"/>
        </w:rPr>
        <w:br/>
        <w:t>При отказе от учета предложений, поступивших в ходе приема предложений в рамках подготовки проекта НПА, разработчик проекта НПА в пояснительной записке мотивированно аргументирует причину отказа от их учета.</w:t>
      </w:r>
    </w:p>
    <w:p w:rsidR="00B3536B" w:rsidRDefault="00F60C9F" w:rsidP="00B3536B">
      <w:pPr>
        <w:spacing w:after="0" w:line="240" w:lineRule="auto"/>
        <w:ind w:left="142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 xml:space="preserve">2.3. После подготовки проекта НПА в целях учета мнения субъектов предпринимательской и инвестиционной деятельности, а также прогнозирования возможных последствий принятия проекта НПА для указанных субъектов разработчик организует проведение публичных </w:t>
      </w:r>
      <w:r w:rsidR="00B3536B">
        <w:rPr>
          <w:rFonts w:eastAsia="Times New Roman" w:cs="Times New Roman"/>
          <w:szCs w:val="24"/>
        </w:rPr>
        <w:t>слушаний</w:t>
      </w:r>
      <w:r w:rsidRPr="00F60C9F">
        <w:rPr>
          <w:rFonts w:eastAsia="Times New Roman" w:cs="Times New Roman"/>
          <w:szCs w:val="24"/>
        </w:rPr>
        <w:t xml:space="preserve"> по проекту НПА.</w:t>
      </w:r>
    </w:p>
    <w:p w:rsidR="00B3536B" w:rsidRDefault="00F60C9F" w:rsidP="00B3536B">
      <w:pPr>
        <w:spacing w:after="0" w:line="240" w:lineRule="auto"/>
        <w:ind w:left="142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 xml:space="preserve">2.4. Целями публичных </w:t>
      </w:r>
      <w:r w:rsidR="00B3536B">
        <w:rPr>
          <w:rFonts w:eastAsia="Times New Roman" w:cs="Times New Roman"/>
          <w:szCs w:val="24"/>
        </w:rPr>
        <w:t xml:space="preserve">слушаний </w:t>
      </w:r>
      <w:r w:rsidRPr="00F60C9F">
        <w:rPr>
          <w:rFonts w:eastAsia="Times New Roman" w:cs="Times New Roman"/>
          <w:szCs w:val="24"/>
        </w:rPr>
        <w:t>по проекту НПА являются:</w:t>
      </w:r>
    </w:p>
    <w:p w:rsidR="00B3536B" w:rsidRDefault="00B3536B" w:rsidP="00EB0BEA">
      <w:p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>предоставление заинтересованным лицам информации о проекте НПА, причинах, целях и процессе подготовки проекта НПА, а также о возможных последствиях его принятия для субъектов предпринимательской и инвестиционной деятельности, затрагиваемых с</w:t>
      </w:r>
      <w:r>
        <w:rPr>
          <w:rFonts w:eastAsia="Times New Roman" w:cs="Times New Roman"/>
          <w:szCs w:val="24"/>
        </w:rPr>
        <w:t>ферой регулирования проекта НПА;</w:t>
      </w:r>
    </w:p>
    <w:p w:rsidR="00EB0BEA" w:rsidRDefault="00B3536B" w:rsidP="00EB0BEA">
      <w:p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>обеспечение прозрачности процедуры подготовки проекта НПА и внедрение в процесс его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  <w:r w:rsidR="00F60C9F" w:rsidRPr="00F60C9F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>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 сформулирована разработчиком проекта НПА;</w:t>
      </w:r>
      <w:r w:rsidR="00F60C9F" w:rsidRPr="00F60C9F">
        <w:rPr>
          <w:rFonts w:eastAsia="Times New Roman" w:cs="Times New Roman"/>
          <w:szCs w:val="24"/>
        </w:rPr>
        <w:br/>
      </w:r>
      <w:r w:rsidR="00EB0BEA"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>подтверждение полноты перечня предложенных вариантов решения данной проблемы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 достижения целей предлагаемого правового регулирования;</w:t>
      </w:r>
    </w:p>
    <w:p w:rsidR="00EB0BEA" w:rsidRDefault="00EB0BEA" w:rsidP="00EB0BEA">
      <w:p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</w:t>
      </w:r>
      <w:r w:rsidR="00F60C9F" w:rsidRPr="00F60C9F">
        <w:rPr>
          <w:rFonts w:eastAsia="Times New Roman" w:cs="Times New Roman"/>
          <w:szCs w:val="24"/>
        </w:rPr>
        <w:t>оценка отдаленных во времени последствий введения предлагаемого правового регулирования.</w:t>
      </w:r>
    </w:p>
    <w:p w:rsidR="00EB0BEA" w:rsidRDefault="00F60C9F" w:rsidP="00B3536B">
      <w:pPr>
        <w:spacing w:after="0" w:line="240" w:lineRule="auto"/>
        <w:ind w:left="142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 xml:space="preserve">2.5. Разработчик проекта НПА в рамках проведения публичных </w:t>
      </w:r>
      <w:r w:rsidR="00EB0BEA">
        <w:rPr>
          <w:rFonts w:eastAsia="Times New Roman" w:cs="Times New Roman"/>
          <w:szCs w:val="24"/>
        </w:rPr>
        <w:t>слушаний</w:t>
      </w:r>
      <w:r w:rsidRPr="00F60C9F">
        <w:rPr>
          <w:rFonts w:eastAsia="Times New Roman" w:cs="Times New Roman"/>
          <w:szCs w:val="24"/>
        </w:rPr>
        <w:t xml:space="preserve"> по проекту НПА размещает на официальном сайте </w:t>
      </w:r>
      <w:r w:rsidR="00EB0BEA">
        <w:rPr>
          <w:rFonts w:eastAsia="Times New Roman" w:cs="Times New Roman"/>
          <w:szCs w:val="24"/>
        </w:rPr>
        <w:t>А</w:t>
      </w:r>
      <w:r w:rsidRPr="00F60C9F">
        <w:rPr>
          <w:rFonts w:eastAsia="Times New Roman" w:cs="Times New Roman"/>
          <w:szCs w:val="24"/>
        </w:rPr>
        <w:t>дминистрации поселения извещение о проведении публичных консультаций по проекту НПА, проект НПА, пояснительную записку не позднее 3 рабочих дней со дня истечения срока, установленного п.2.2 данного Порядка.</w:t>
      </w:r>
      <w:r w:rsidRPr="00F60C9F">
        <w:rPr>
          <w:rFonts w:eastAsia="Times New Roman" w:cs="Times New Roman"/>
          <w:szCs w:val="24"/>
        </w:rPr>
        <w:br/>
        <w:t xml:space="preserve">Срок проведения публичных </w:t>
      </w:r>
      <w:r w:rsidR="00EB0BEA">
        <w:rPr>
          <w:rFonts w:eastAsia="Times New Roman" w:cs="Times New Roman"/>
          <w:szCs w:val="24"/>
        </w:rPr>
        <w:t>слушаний</w:t>
      </w:r>
      <w:r w:rsidRPr="00F60C9F">
        <w:rPr>
          <w:rFonts w:eastAsia="Times New Roman" w:cs="Times New Roman"/>
          <w:szCs w:val="24"/>
        </w:rPr>
        <w:t xml:space="preserve"> по проекту НПА, в течение которого разработчиком проекта НПА принимаются предложения, определяется разработчиком проекта НПА и не может составлять менее 15 календарных дней со дня размещения проекта НПА и иных документов, указанных в абзаце первом настоящего пункта, на официальном сайте.</w:t>
      </w:r>
      <w:r w:rsidRPr="00F60C9F">
        <w:rPr>
          <w:rFonts w:eastAsia="Times New Roman" w:cs="Times New Roman"/>
          <w:szCs w:val="24"/>
        </w:rPr>
        <w:br/>
        <w:t>В период срока, определенного для проведения публичных консультаций по проекту НПА,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</w:t>
      </w:r>
      <w:r w:rsidR="00EB0BEA">
        <w:rPr>
          <w:rFonts w:eastAsia="Times New Roman" w:cs="Times New Roman"/>
          <w:szCs w:val="24"/>
        </w:rPr>
        <w:t>бочих групп и совещаний.</w:t>
      </w:r>
    </w:p>
    <w:p w:rsidR="00EB0BEA" w:rsidRDefault="00F60C9F" w:rsidP="00B3536B">
      <w:pPr>
        <w:spacing w:after="0" w:line="240" w:lineRule="auto"/>
        <w:ind w:left="142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2.6. Разработчик проекта акта обязан рассмотреть все предложения, поступившие в срок, определенный для проведения публичных консультаций по проекту НПА, по результатам всех форм публич</w:t>
      </w:r>
      <w:r w:rsidR="00EB0BEA">
        <w:rPr>
          <w:rFonts w:eastAsia="Times New Roman" w:cs="Times New Roman"/>
          <w:szCs w:val="24"/>
        </w:rPr>
        <w:t>ных консультаций по проекту НПА.</w:t>
      </w:r>
    </w:p>
    <w:p w:rsidR="00EB0BEA" w:rsidRDefault="00F60C9F" w:rsidP="00B3536B">
      <w:pPr>
        <w:spacing w:after="0" w:line="240" w:lineRule="auto"/>
        <w:ind w:left="142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Предложения, представленные участниками публичных консультаций по проекту НПА в анонимном порядке, рассмотрению не подлежат.</w:t>
      </w:r>
    </w:p>
    <w:p w:rsidR="00F60C9F" w:rsidRDefault="00F60C9F" w:rsidP="00B3536B">
      <w:pPr>
        <w:spacing w:after="0" w:line="240" w:lineRule="auto"/>
        <w:ind w:left="142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2.7. Результаты проведения оценки проекта акта регулирующего воздействия оформляются разработчиком проекта акта в форме отчета по результатам проведения оценки регули</w:t>
      </w:r>
      <w:r w:rsidRPr="00F60C9F">
        <w:rPr>
          <w:rFonts w:eastAsia="Times New Roman" w:cs="Times New Roman"/>
          <w:szCs w:val="24"/>
        </w:rPr>
        <w:lastRenderedPageBreak/>
        <w:t>рующего воздействия проекта НПА согласно приложению №1 к данному Порядку не позднее 5 рабочих дней со дня окончания срока публичных консультаций по проекту НПА. При этом в отчете указываются все предложения, поступившие в период проведения публичных консультаций по проекту НПА, а также аргументированная информация об их включении (не включении) разработчиком в проект НПА.</w:t>
      </w:r>
      <w:r w:rsidRPr="00F60C9F">
        <w:rPr>
          <w:rFonts w:eastAsia="Times New Roman" w:cs="Times New Roman"/>
          <w:szCs w:val="24"/>
        </w:rPr>
        <w:br/>
        <w:t xml:space="preserve">2.8. Проект НПА, доработанный с учетом предложений, поступивших в рамках проведения публичных </w:t>
      </w:r>
      <w:r w:rsidR="00EB0BEA">
        <w:rPr>
          <w:rFonts w:eastAsia="Times New Roman" w:cs="Times New Roman"/>
          <w:szCs w:val="24"/>
        </w:rPr>
        <w:t>слушаний (</w:t>
      </w:r>
      <w:r w:rsidRPr="00F60C9F">
        <w:rPr>
          <w:rFonts w:eastAsia="Times New Roman" w:cs="Times New Roman"/>
          <w:szCs w:val="24"/>
        </w:rPr>
        <w:t>консультаций</w:t>
      </w:r>
      <w:r w:rsidR="00EB0BEA">
        <w:rPr>
          <w:rFonts w:eastAsia="Times New Roman" w:cs="Times New Roman"/>
          <w:szCs w:val="24"/>
        </w:rPr>
        <w:t>)</w:t>
      </w:r>
      <w:r w:rsidRPr="00F60C9F">
        <w:rPr>
          <w:rFonts w:eastAsia="Times New Roman" w:cs="Times New Roman"/>
          <w:szCs w:val="24"/>
        </w:rPr>
        <w:t xml:space="preserve"> по проекту НПА, либо без учета поступивших предложений, отчет и пояснительная записка к проекту НПА, содержащая раздел об оценке социально-экономических, финансовых и иных последствий принятия проекта НПА направляется не позднее 3 рабочих дней в комиссию по осуществлению оценки регулирующего воздействия для подготовки заключения об оценке регулирующего воздействия проекта акта.</w:t>
      </w:r>
    </w:p>
    <w:p w:rsidR="00EB0BEA" w:rsidRPr="00EB0BEA" w:rsidRDefault="00EB0BEA" w:rsidP="00B3536B">
      <w:pPr>
        <w:spacing w:after="0" w:line="240" w:lineRule="auto"/>
        <w:ind w:left="142"/>
        <w:jc w:val="both"/>
        <w:rPr>
          <w:rFonts w:eastAsia="Times New Roman" w:cs="Times New Roman"/>
          <w:b/>
          <w:szCs w:val="24"/>
        </w:rPr>
      </w:pPr>
    </w:p>
    <w:p w:rsidR="00F60C9F" w:rsidRPr="00EB0BEA" w:rsidRDefault="00F60C9F" w:rsidP="00F60C9F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EB0BEA">
        <w:rPr>
          <w:rFonts w:eastAsia="Times New Roman" w:cs="Times New Roman"/>
          <w:b/>
          <w:szCs w:val="24"/>
        </w:rPr>
        <w:t>3. Подготовка заключения об оценке регулирующего воздействия</w:t>
      </w:r>
      <w:r w:rsidRPr="00EB0BEA">
        <w:rPr>
          <w:rFonts w:eastAsia="Times New Roman" w:cs="Times New Roman"/>
          <w:b/>
          <w:szCs w:val="24"/>
        </w:rPr>
        <w:br/>
        <w:t>проекта НПА</w:t>
      </w:r>
    </w:p>
    <w:p w:rsidR="00EB0BEA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 xml:space="preserve">3.1. </w:t>
      </w:r>
      <w:r w:rsidR="00EB0BEA">
        <w:rPr>
          <w:rFonts w:eastAsia="Times New Roman" w:cs="Times New Roman"/>
          <w:szCs w:val="24"/>
        </w:rPr>
        <w:t>О</w:t>
      </w:r>
      <w:r w:rsidRPr="00F60C9F">
        <w:rPr>
          <w:rFonts w:eastAsia="Times New Roman" w:cs="Times New Roman"/>
          <w:szCs w:val="24"/>
        </w:rPr>
        <w:t>существлени</w:t>
      </w:r>
      <w:r w:rsidR="00EB0BEA">
        <w:rPr>
          <w:rFonts w:eastAsia="Times New Roman" w:cs="Times New Roman"/>
          <w:szCs w:val="24"/>
        </w:rPr>
        <w:t>е</w:t>
      </w:r>
      <w:r w:rsidRPr="00F60C9F">
        <w:rPr>
          <w:rFonts w:eastAsia="Times New Roman" w:cs="Times New Roman"/>
          <w:szCs w:val="24"/>
        </w:rPr>
        <w:t xml:space="preserve"> оценки регулирующего воздействия проекта акта</w:t>
      </w:r>
      <w:r w:rsidR="00EB0BEA">
        <w:rPr>
          <w:rFonts w:eastAsia="Times New Roman" w:cs="Times New Roman"/>
          <w:szCs w:val="24"/>
        </w:rPr>
        <w:t xml:space="preserve"> возлагается  на сотрудника А</w:t>
      </w:r>
      <w:r w:rsidRPr="00F60C9F">
        <w:rPr>
          <w:rFonts w:eastAsia="Times New Roman" w:cs="Times New Roman"/>
          <w:szCs w:val="24"/>
        </w:rPr>
        <w:t>дминистраци</w:t>
      </w:r>
      <w:r w:rsidR="00EB0BEA">
        <w:rPr>
          <w:rFonts w:eastAsia="Times New Roman" w:cs="Times New Roman"/>
          <w:szCs w:val="24"/>
        </w:rPr>
        <w:t>и ММО, в чьи должные функции входит осуществление  соответствующего полномочия местного значения, и сотрудника юридической службы Администрации ММО.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 xml:space="preserve">3.2. После поступления документов, указанных в пункте 2.8 данного Порядка, </w:t>
      </w:r>
      <w:r w:rsidR="00171FC9">
        <w:rPr>
          <w:rFonts w:eastAsia="Times New Roman" w:cs="Times New Roman"/>
          <w:szCs w:val="24"/>
        </w:rPr>
        <w:t xml:space="preserve">Администрация в лице уполномоченных сотрудников </w:t>
      </w:r>
      <w:r w:rsidRPr="00F60C9F">
        <w:rPr>
          <w:rFonts w:eastAsia="Times New Roman" w:cs="Times New Roman"/>
          <w:szCs w:val="24"/>
        </w:rPr>
        <w:t>проводит их оценку на предмет:</w:t>
      </w:r>
      <w:r w:rsidRPr="00F60C9F">
        <w:rPr>
          <w:rFonts w:eastAsia="Times New Roman" w:cs="Times New Roman"/>
          <w:szCs w:val="24"/>
        </w:rPr>
        <w:br/>
      </w:r>
      <w:r w:rsidR="00171FC9">
        <w:rPr>
          <w:rFonts w:eastAsia="Times New Roman" w:cs="Times New Roman"/>
          <w:szCs w:val="24"/>
        </w:rPr>
        <w:t xml:space="preserve">- </w:t>
      </w:r>
      <w:r w:rsidRPr="00F60C9F">
        <w:rPr>
          <w:rFonts w:eastAsia="Times New Roman" w:cs="Times New Roman"/>
          <w:szCs w:val="24"/>
        </w:rPr>
        <w:t>соблюдения процедуры проведения публичных</w:t>
      </w:r>
      <w:r w:rsidR="00171FC9">
        <w:rPr>
          <w:rFonts w:eastAsia="Times New Roman" w:cs="Times New Roman"/>
          <w:szCs w:val="24"/>
        </w:rPr>
        <w:t xml:space="preserve"> слушаний (</w:t>
      </w:r>
      <w:r w:rsidRPr="00F60C9F">
        <w:rPr>
          <w:rFonts w:eastAsia="Times New Roman" w:cs="Times New Roman"/>
          <w:szCs w:val="24"/>
        </w:rPr>
        <w:t>консультаций</w:t>
      </w:r>
      <w:r w:rsidR="00171FC9">
        <w:rPr>
          <w:rFonts w:eastAsia="Times New Roman" w:cs="Times New Roman"/>
          <w:szCs w:val="24"/>
        </w:rPr>
        <w:t>)</w:t>
      </w:r>
      <w:r w:rsidRPr="00F60C9F">
        <w:rPr>
          <w:rFonts w:eastAsia="Times New Roman" w:cs="Times New Roman"/>
          <w:szCs w:val="24"/>
        </w:rPr>
        <w:t xml:space="preserve"> по проекту НПА в соответствии с требованиями настоящего Порядка;</w:t>
      </w:r>
    </w:p>
    <w:p w:rsidR="00171FC9" w:rsidRDefault="00171FC9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</w:t>
      </w:r>
      <w:r>
        <w:rPr>
          <w:rFonts w:eastAsia="Times New Roman" w:cs="Times New Roman"/>
          <w:szCs w:val="24"/>
        </w:rPr>
        <w:t>нных расходов бюджета поселения.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 xml:space="preserve">Оценка представленных документов проводится </w:t>
      </w:r>
      <w:r w:rsidR="00171FC9">
        <w:rPr>
          <w:rFonts w:eastAsia="Times New Roman" w:cs="Times New Roman"/>
          <w:szCs w:val="24"/>
        </w:rPr>
        <w:t>в</w:t>
      </w:r>
      <w:r w:rsidRPr="00F60C9F">
        <w:rPr>
          <w:rFonts w:eastAsia="Times New Roman" w:cs="Times New Roman"/>
          <w:szCs w:val="24"/>
        </w:rPr>
        <w:t xml:space="preserve"> течение 15 рабочих дней со дня их поступления, по итогам оценки составляется заключение о регулирующем воздействии проекта НПА, которое в течение 5 рабочих дней утверждается Главой </w:t>
      </w:r>
      <w:r w:rsidR="00171FC9">
        <w:rPr>
          <w:rFonts w:eastAsia="Times New Roman" w:cs="Times New Roman"/>
          <w:szCs w:val="24"/>
        </w:rPr>
        <w:t>А</w:t>
      </w:r>
      <w:r w:rsidRPr="00F60C9F">
        <w:rPr>
          <w:rFonts w:eastAsia="Times New Roman" w:cs="Times New Roman"/>
          <w:szCs w:val="24"/>
        </w:rPr>
        <w:t>дминистрации поселе</w:t>
      </w:r>
      <w:r w:rsidR="00171FC9">
        <w:rPr>
          <w:rFonts w:eastAsia="Times New Roman" w:cs="Times New Roman"/>
          <w:szCs w:val="24"/>
        </w:rPr>
        <w:t xml:space="preserve">ния либо его </w:t>
      </w:r>
      <w:r w:rsidR="00171FC9" w:rsidRPr="00171FC9">
        <w:rPr>
          <w:rFonts w:eastAsia="Times New Roman" w:cs="Times New Roman"/>
          <w:szCs w:val="24"/>
        </w:rPr>
        <w:t>заместителем</w:t>
      </w:r>
      <w:r w:rsidR="00171FC9">
        <w:rPr>
          <w:rFonts w:eastAsia="Times New Roman" w:cs="Times New Roman"/>
          <w:szCs w:val="24"/>
        </w:rPr>
        <w:t xml:space="preserve">, курирующим вопрос местного значения. 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Заключение о регулирующем воздействии проекта НПА размещается на официальном сайте поселения в течение 3 рабочих дней со дня его подписания.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 xml:space="preserve">3.3. При выявлении  в ходе проведения оценки представленных документов, указанных в пункте 2.8 данного Порядка, факта несоблюдения процедур проведения публичных </w:t>
      </w:r>
      <w:r w:rsidR="00171FC9">
        <w:rPr>
          <w:rFonts w:eastAsia="Times New Roman" w:cs="Times New Roman"/>
          <w:szCs w:val="24"/>
        </w:rPr>
        <w:t>слушаний (</w:t>
      </w:r>
      <w:r w:rsidRPr="00F60C9F">
        <w:rPr>
          <w:rFonts w:eastAsia="Times New Roman" w:cs="Times New Roman"/>
          <w:szCs w:val="24"/>
        </w:rPr>
        <w:t>консультаций</w:t>
      </w:r>
      <w:r w:rsidR="00171FC9">
        <w:rPr>
          <w:rFonts w:eastAsia="Times New Roman" w:cs="Times New Roman"/>
          <w:szCs w:val="24"/>
        </w:rPr>
        <w:t>)</w:t>
      </w:r>
      <w:r w:rsidRPr="00F60C9F">
        <w:rPr>
          <w:rFonts w:eastAsia="Times New Roman" w:cs="Times New Roman"/>
          <w:szCs w:val="24"/>
        </w:rPr>
        <w:t xml:space="preserve"> по проекту НПА, устан</w:t>
      </w:r>
      <w:r w:rsidR="00171FC9">
        <w:rPr>
          <w:rFonts w:eastAsia="Times New Roman" w:cs="Times New Roman"/>
          <w:szCs w:val="24"/>
        </w:rPr>
        <w:t xml:space="preserve">овленных настоящим Порядком, </w:t>
      </w:r>
      <w:r w:rsidRPr="00F60C9F">
        <w:rPr>
          <w:rFonts w:eastAsia="Times New Roman" w:cs="Times New Roman"/>
          <w:szCs w:val="24"/>
        </w:rPr>
        <w:t>документы возвращаются с заключением по результатам проведенной оценки о необходимости повторного проведения этапов публичных консультаций по проекту НПА согласно разделу 2 данного Порядка.</w:t>
      </w:r>
      <w:r w:rsidR="00171FC9">
        <w:rPr>
          <w:rFonts w:eastAsia="Times New Roman" w:cs="Times New Roman"/>
          <w:szCs w:val="24"/>
        </w:rPr>
        <w:t xml:space="preserve"> 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После проведения всех необходимых этапов публичных консультаций по проекту</w:t>
      </w:r>
      <w:r w:rsidR="00171FC9">
        <w:rPr>
          <w:rFonts w:eastAsia="Times New Roman" w:cs="Times New Roman"/>
          <w:szCs w:val="24"/>
        </w:rPr>
        <w:t>, разработчик</w:t>
      </w:r>
      <w:r w:rsidRPr="00F60C9F">
        <w:rPr>
          <w:rFonts w:eastAsia="Times New Roman" w:cs="Times New Roman"/>
          <w:szCs w:val="24"/>
        </w:rPr>
        <w:t xml:space="preserve"> НПА повторно направляет документы, указанные в пункте 2.8 данного Порядка, доработанные с учетом результата проведения всех необходимых публичных консультаций</w:t>
      </w:r>
      <w:r w:rsidR="00171FC9">
        <w:rPr>
          <w:rFonts w:eastAsia="Times New Roman" w:cs="Times New Roman"/>
          <w:szCs w:val="24"/>
        </w:rPr>
        <w:t xml:space="preserve"> уполномоченному сотруднику Администрации ММО.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3.4. В случае выявления в ходе проведения оценки представленных документов, указанных в пункте 2.8 данного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поселения, в заключении по результатам оценки регулирующего воздействия указывается разработчику проекта НПА на необходимость их устранения и предлагает возможные способы их устранения.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lastRenderedPageBreak/>
        <w:t xml:space="preserve">Разработчик проекта НПА после получения заключения по результатам оценки регулирующего воздействия устраняет замечания и учитывает выводы, изложенные в данном заключении при доработке проекта НПА, либо в пояснительной записке к проекту НПА приводит обоснованные доводы о нецелесообразности учета замечаний и выводов, изложенных в указанном заключении. </w:t>
      </w:r>
    </w:p>
    <w:p w:rsidR="005A4E24" w:rsidRDefault="005A4E24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3.5.</w:t>
      </w:r>
      <w:r w:rsidRPr="005A4E24">
        <w:rPr>
          <w:rFonts w:eastAsia="Times New Roman" w:cs="Times New Roman"/>
          <w:szCs w:val="24"/>
        </w:rPr>
        <w:t xml:space="preserve"> 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Молодежного МО рабочей группы. Число членов такой группы не может превышать пять человек. Руководит группой Глава ММО.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F60C9F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3.</w:t>
      </w:r>
      <w:r w:rsidR="005A4E24">
        <w:rPr>
          <w:rFonts w:eastAsia="Times New Roman" w:cs="Times New Roman"/>
          <w:szCs w:val="24"/>
        </w:rPr>
        <w:t>6</w:t>
      </w:r>
      <w:r w:rsidRPr="00F60C9F">
        <w:rPr>
          <w:rFonts w:eastAsia="Times New Roman" w:cs="Times New Roman"/>
          <w:szCs w:val="24"/>
        </w:rPr>
        <w:t>. После проведения процедур экспертизы оценки регулирующего воздействия проекта НПА разработчик проекта НПА осуществляет дальнейшее согласование с заинтересованными лицами.</w:t>
      </w:r>
      <w:r w:rsidR="00171FC9">
        <w:rPr>
          <w:rFonts w:eastAsia="Times New Roman" w:cs="Times New Roman"/>
          <w:szCs w:val="24"/>
        </w:rPr>
        <w:t xml:space="preserve"> </w:t>
      </w:r>
      <w:r w:rsidRPr="00F60C9F">
        <w:rPr>
          <w:rFonts w:eastAsia="Times New Roman" w:cs="Times New Roman"/>
          <w:szCs w:val="24"/>
        </w:rPr>
        <w:t>Заключение по результатам оценки регулирующего воздействия в обязательном порядке прилагается к проекту акта.</w:t>
      </w:r>
    </w:p>
    <w:p w:rsidR="00171FC9" w:rsidRPr="00F60C9F" w:rsidRDefault="00171FC9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0C9F" w:rsidRPr="00171FC9" w:rsidRDefault="00F60C9F" w:rsidP="00F60C9F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171FC9">
        <w:rPr>
          <w:rFonts w:eastAsia="Times New Roman" w:cs="Times New Roman"/>
          <w:b/>
          <w:szCs w:val="24"/>
        </w:rPr>
        <w:t>4. Экспертиза действующих НПА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4.1. Экспертиза действующих НПА осуществляется:</w:t>
      </w:r>
    </w:p>
    <w:p w:rsidR="00171FC9" w:rsidRDefault="00171FC9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>на основании поступивших в адрес администрации поселения письменных сообщений, содержащих конкретную информацию о наличии в действующем акте положений, указанных в пункте 1.3 данного Порядка, либо обоснование о не 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  <w:r w:rsidR="00F60C9F" w:rsidRPr="00F60C9F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- </w:t>
      </w:r>
      <w:r w:rsidR="00F60C9F" w:rsidRPr="00F60C9F">
        <w:rPr>
          <w:rFonts w:eastAsia="Times New Roman" w:cs="Times New Roman"/>
          <w:szCs w:val="24"/>
        </w:rPr>
        <w:t>в соответствии с Планом проведения экспертизы принятых действующих НПА, затрагивающих вопросы осуществления предпринимательской и инвестиционной деятельности, на полугодие (далее - План).</w:t>
      </w:r>
    </w:p>
    <w:p w:rsidR="000C27CD" w:rsidRDefault="00171FC9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4.2.</w:t>
      </w:r>
      <w:r w:rsidR="000C27CD" w:rsidRPr="000C27CD">
        <w:rPr>
          <w:rFonts w:eastAsia="Times New Roman" w:cs="Times New Roman"/>
          <w:szCs w:val="24"/>
        </w:rPr>
        <w:t xml:space="preserve"> 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71FC9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C27CD">
        <w:rPr>
          <w:rFonts w:eastAsia="Times New Roman" w:cs="Times New Roman"/>
          <w:szCs w:val="24"/>
        </w:rPr>
        <w:t>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  <w:r w:rsidRPr="000C27CD">
        <w:rPr>
          <w:rFonts w:eastAsia="Times New Roman" w:cs="Times New Roman"/>
          <w:szCs w:val="24"/>
        </w:rPr>
        <w:br/>
        <w:t>План утверждается не позднее 31 декабря года, предшествующего планируемому году</w:t>
      </w:r>
      <w:r>
        <w:rPr>
          <w:rFonts w:eastAsia="Times New Roman" w:cs="Times New Roman"/>
          <w:szCs w:val="24"/>
        </w:rPr>
        <w:t>,</w:t>
      </w:r>
      <w:r w:rsidRPr="000C27CD">
        <w:rPr>
          <w:rFonts w:eastAsia="Times New Roman" w:cs="Times New Roman"/>
          <w:szCs w:val="24"/>
        </w:rPr>
        <w:t xml:space="preserve"> </w:t>
      </w:r>
      <w:r w:rsidR="00171FC9">
        <w:rPr>
          <w:rFonts w:eastAsia="Times New Roman" w:cs="Times New Roman"/>
          <w:szCs w:val="24"/>
        </w:rPr>
        <w:t xml:space="preserve"> </w:t>
      </w:r>
      <w:r w:rsidR="00F60C9F" w:rsidRPr="00F60C9F">
        <w:rPr>
          <w:rFonts w:eastAsia="Times New Roman" w:cs="Times New Roman"/>
          <w:szCs w:val="24"/>
        </w:rPr>
        <w:t xml:space="preserve">который утверждается Главой </w:t>
      </w:r>
      <w:r w:rsidR="00171FC9">
        <w:rPr>
          <w:rFonts w:eastAsia="Times New Roman" w:cs="Times New Roman"/>
          <w:szCs w:val="24"/>
        </w:rPr>
        <w:t>ММО</w:t>
      </w:r>
      <w:r w:rsidR="00F60C9F" w:rsidRPr="00F60C9F">
        <w:rPr>
          <w:rFonts w:eastAsia="Times New Roman" w:cs="Times New Roman"/>
          <w:szCs w:val="24"/>
        </w:rPr>
        <w:t>.</w:t>
      </w:r>
      <w:r w:rsidR="00171FC9">
        <w:rPr>
          <w:rFonts w:eastAsia="Times New Roman" w:cs="Times New Roman"/>
          <w:szCs w:val="24"/>
        </w:rPr>
        <w:t xml:space="preserve"> </w:t>
      </w:r>
      <w:r w:rsidR="00F60C9F" w:rsidRPr="00F60C9F">
        <w:rPr>
          <w:rFonts w:eastAsia="Times New Roman" w:cs="Times New Roman"/>
          <w:szCs w:val="24"/>
        </w:rPr>
        <w:t>В течение 5 рабочих дней со дня утверждения План он подлежит размещению на официальном сайте поселения.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 xml:space="preserve">4.3. Экспертиза действующих НПА осуществляется </w:t>
      </w:r>
      <w:r w:rsidR="00171FC9">
        <w:rPr>
          <w:rFonts w:eastAsia="Times New Roman" w:cs="Times New Roman"/>
          <w:szCs w:val="24"/>
        </w:rPr>
        <w:t>А</w:t>
      </w:r>
      <w:r w:rsidRPr="00F60C9F">
        <w:rPr>
          <w:rFonts w:eastAsia="Times New Roman" w:cs="Times New Roman"/>
          <w:szCs w:val="24"/>
        </w:rPr>
        <w:t>дминистрацией поселения путем сопоставления данных подготовленного на стадии разработки проекта НПА заключения по результатам оценки регулирующего воздействия (в случае наличия), а также мотивированного заключения с фактическими результатами применения действующего НПА для определения степени достижения цели регулирования и выявления положений, указанных в пункте 1.3 данного Порядка.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В случае</w:t>
      </w:r>
      <w:r w:rsidR="00171FC9">
        <w:rPr>
          <w:rFonts w:eastAsia="Times New Roman" w:cs="Times New Roman"/>
          <w:szCs w:val="24"/>
        </w:rPr>
        <w:t>,</w:t>
      </w:r>
      <w:r w:rsidRPr="00F60C9F">
        <w:rPr>
          <w:rFonts w:eastAsia="Times New Roman" w:cs="Times New Roman"/>
          <w:szCs w:val="24"/>
        </w:rPr>
        <w:t xml:space="preserve"> если на стадии разработки проекта НПА оценка регулирующего воздействия не проводилась, экспертиза действующих НПА проводится по результатам практики </w:t>
      </w:r>
      <w:proofErr w:type="gramStart"/>
      <w:r w:rsidRPr="00F60C9F">
        <w:rPr>
          <w:rFonts w:eastAsia="Times New Roman" w:cs="Times New Roman"/>
          <w:szCs w:val="24"/>
        </w:rPr>
        <w:t>применения</w:t>
      </w:r>
      <w:proofErr w:type="gramEnd"/>
      <w:r w:rsidRPr="00F60C9F">
        <w:rPr>
          <w:rFonts w:eastAsia="Times New Roman" w:cs="Times New Roman"/>
          <w:szCs w:val="24"/>
        </w:rPr>
        <w:t xml:space="preserve"> действующего НПА для субъектов предпринимательской и инвестиционной деятельности, а также для бюджета поселения.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 xml:space="preserve">В рамках проведения экспертизы действующего НПА размещается на официальном сайте поселения извещение о проведении публичных консультаций по действующему НПА (с </w:t>
      </w:r>
      <w:r w:rsidRPr="00F60C9F">
        <w:rPr>
          <w:rFonts w:eastAsia="Times New Roman" w:cs="Times New Roman"/>
          <w:szCs w:val="24"/>
        </w:rPr>
        <w:lastRenderedPageBreak/>
        <w:t>указанием срока проведения публичных консультаций и способа направления предложений и мнений).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Одновременно с размещением на официальном сайте извещения о проведении публичных ко</w:t>
      </w:r>
      <w:r w:rsidR="00171FC9">
        <w:rPr>
          <w:rFonts w:eastAsia="Times New Roman" w:cs="Times New Roman"/>
          <w:szCs w:val="24"/>
        </w:rPr>
        <w:t>нсультаций по действующему НПА А</w:t>
      </w:r>
      <w:r w:rsidRPr="00F60C9F">
        <w:rPr>
          <w:rFonts w:eastAsia="Times New Roman" w:cs="Times New Roman"/>
          <w:szCs w:val="24"/>
        </w:rPr>
        <w:t>дминистрация поселения вправе направлять в организации, целями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действующему НПА.</w:t>
      </w:r>
      <w:r w:rsidRPr="00F60C9F">
        <w:rPr>
          <w:rFonts w:eastAsia="Times New Roman" w:cs="Times New Roman"/>
          <w:szCs w:val="24"/>
        </w:rPr>
        <w:br/>
        <w:t>Срок проведения публичных консультаций по</w:t>
      </w:r>
      <w:r w:rsidR="00171FC9">
        <w:rPr>
          <w:rFonts w:eastAsia="Times New Roman" w:cs="Times New Roman"/>
          <w:szCs w:val="24"/>
        </w:rPr>
        <w:t xml:space="preserve"> действующему НПА определяется А</w:t>
      </w:r>
      <w:r w:rsidRPr="00F60C9F">
        <w:rPr>
          <w:rFonts w:eastAsia="Times New Roman" w:cs="Times New Roman"/>
          <w:szCs w:val="24"/>
        </w:rPr>
        <w:t>дминистрацией поселения и составляет не менее 15 календарных дней со дня размещения извещения о проведении публичных консультаций по действующему НПА на официальном сайте поселения.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Основной формой публичных консультаций по действующему НПА является сбор мнений, предложений и замечаний по действующему НПА участников публичных консультаций посредством использования сети Интернет, а также в письменной форме.</w:t>
      </w:r>
      <w:r w:rsidRPr="00F60C9F">
        <w:rPr>
          <w:rFonts w:eastAsia="Times New Roman" w:cs="Times New Roman"/>
          <w:szCs w:val="24"/>
        </w:rPr>
        <w:br/>
        <w:t>Дополнительными формами публичных консультаций по действующему НПА могут являться открытые заседания совещательных и консультативных органов, в том числе общественных советов при органах местного самоуправления поселения, опросы хозяйствующих субъектов, в том числе посредством сети Интернет, проведение совещаний и заседаний рабочих групп.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Администрация поселения рассматривает все поступившие в установленный в извещении о проведении публичных консультаций по действующему НПА срок предложения по результатам в</w:t>
      </w:r>
      <w:r w:rsidR="00171FC9">
        <w:rPr>
          <w:rFonts w:eastAsia="Times New Roman" w:cs="Times New Roman"/>
          <w:szCs w:val="24"/>
        </w:rPr>
        <w:t>сех форм публичных консультаций.</w:t>
      </w:r>
    </w:p>
    <w:p w:rsidR="00171FC9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4.4.</w:t>
      </w:r>
      <w:r w:rsidRPr="000C27C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 w:rsidRPr="000C27CD">
        <w:rPr>
          <w:rFonts w:eastAsia="Times New Roman" w:cs="Times New Roman"/>
          <w:szCs w:val="24"/>
        </w:rPr>
        <w:t xml:space="preserve"> ходе исследования нормативного правового акта изучаются</w:t>
      </w:r>
      <w:r>
        <w:rPr>
          <w:rFonts w:eastAsia="Times New Roman" w:cs="Times New Roman"/>
          <w:szCs w:val="24"/>
        </w:rPr>
        <w:t xml:space="preserve"> следующие вопросы:</w:t>
      </w:r>
      <w:r w:rsidRPr="000C27CD">
        <w:rPr>
          <w:rFonts w:eastAsia="Times New Roman" w:cs="Times New Roman"/>
          <w:szCs w:val="24"/>
        </w:rPr>
        <w:t xml:space="preserve"> 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Наличие в нормативном правовом акте избыточных требований по подготовке и (или) представлению сведений (документов)</w:t>
      </w:r>
      <w:r>
        <w:rPr>
          <w:rFonts w:eastAsia="Times New Roman" w:cs="Times New Roman"/>
          <w:szCs w:val="24"/>
        </w:rPr>
        <w:t>;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аналогичные или идентичные сведения (документы) представляются в</w:t>
      </w:r>
      <w:r>
        <w:rPr>
          <w:rFonts w:eastAsia="Times New Roman" w:cs="Times New Roman"/>
          <w:szCs w:val="24"/>
        </w:rPr>
        <w:t xml:space="preserve"> </w:t>
      </w:r>
      <w:r w:rsidRPr="000C27CD">
        <w:rPr>
          <w:rFonts w:eastAsia="Times New Roman" w:cs="Times New Roman"/>
          <w:szCs w:val="24"/>
        </w:rPr>
        <w:t>несколько органов муниципальной власти или учреждений, предоставляющих</w:t>
      </w:r>
      <w:r>
        <w:rPr>
          <w:rFonts w:eastAsia="Times New Roman" w:cs="Times New Roman"/>
          <w:szCs w:val="24"/>
        </w:rPr>
        <w:t xml:space="preserve"> </w:t>
      </w:r>
      <w:r w:rsidRPr="000C27CD">
        <w:rPr>
          <w:rFonts w:eastAsia="Times New Roman" w:cs="Times New Roman"/>
          <w:szCs w:val="24"/>
        </w:rPr>
        <w:t>муниципальные услуги;</w:t>
      </w:r>
      <w:r>
        <w:rPr>
          <w:rFonts w:eastAsia="Times New Roman" w:cs="Times New Roman"/>
          <w:szCs w:val="24"/>
        </w:rPr>
        <w:t xml:space="preserve"> 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необоснованная частота подготовки и (или) представления сведений</w:t>
      </w:r>
      <w:r>
        <w:rPr>
          <w:rFonts w:eastAsia="Times New Roman" w:cs="Times New Roman"/>
          <w:szCs w:val="24"/>
        </w:rPr>
        <w:t xml:space="preserve"> </w:t>
      </w:r>
      <w:r w:rsidRPr="000C27CD">
        <w:rPr>
          <w:rFonts w:eastAsia="Times New Roman" w:cs="Times New Roman"/>
          <w:szCs w:val="24"/>
        </w:rPr>
        <w:t>(документов);</w:t>
      </w:r>
      <w:r>
        <w:rPr>
          <w:rFonts w:eastAsia="Times New Roman" w:cs="Times New Roman"/>
          <w:szCs w:val="24"/>
        </w:rPr>
        <w:t xml:space="preserve"> 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аналогичные или идентичные сведения (документы) представляются в одно</w:t>
      </w:r>
      <w:r>
        <w:rPr>
          <w:rFonts w:eastAsia="Times New Roman" w:cs="Times New Roman"/>
          <w:szCs w:val="24"/>
        </w:rPr>
        <w:t xml:space="preserve"> </w:t>
      </w:r>
      <w:r w:rsidRPr="000C27CD">
        <w:rPr>
          <w:rFonts w:eastAsia="Times New Roman" w:cs="Times New Roman"/>
          <w:szCs w:val="24"/>
        </w:rPr>
        <w:t>или различные подразделения одного и того же органа муниципальной власти или</w:t>
      </w:r>
      <w:r>
        <w:rPr>
          <w:rFonts w:eastAsia="Times New Roman" w:cs="Times New Roman"/>
          <w:szCs w:val="24"/>
        </w:rPr>
        <w:t xml:space="preserve"> </w:t>
      </w:r>
      <w:r w:rsidRPr="000C27CD">
        <w:rPr>
          <w:rFonts w:eastAsia="Times New Roman" w:cs="Times New Roman"/>
          <w:szCs w:val="24"/>
        </w:rPr>
        <w:t>учреждения;</w:t>
      </w:r>
      <w:r>
        <w:rPr>
          <w:rFonts w:eastAsia="Times New Roman" w:cs="Times New Roman"/>
          <w:szCs w:val="24"/>
        </w:rPr>
        <w:t xml:space="preserve"> 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  <w:r>
        <w:rPr>
          <w:rFonts w:eastAsia="Times New Roman" w:cs="Times New Roman"/>
          <w:szCs w:val="24"/>
        </w:rPr>
        <w:t xml:space="preserve"> 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  <w:r>
        <w:rPr>
          <w:rFonts w:eastAsia="Times New Roman" w:cs="Times New Roman"/>
          <w:szCs w:val="24"/>
        </w:rPr>
        <w:t xml:space="preserve"> 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  <w:r>
        <w:rPr>
          <w:rFonts w:eastAsia="Times New Roman" w:cs="Times New Roman"/>
          <w:szCs w:val="24"/>
        </w:rPr>
        <w:t xml:space="preserve"> 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- н</w:t>
      </w:r>
      <w:r w:rsidRPr="000C27CD">
        <w:rPr>
          <w:rFonts w:eastAsia="Times New Roman" w:cs="Times New Roman"/>
          <w:szCs w:val="24"/>
        </w:rPr>
        <w:t>аличие в норма</w:t>
      </w:r>
      <w:r>
        <w:rPr>
          <w:rFonts w:eastAsia="Times New Roman" w:cs="Times New Roman"/>
          <w:szCs w:val="24"/>
        </w:rPr>
        <w:t xml:space="preserve">тивном правовом акте требований, </w:t>
      </w:r>
      <w:r w:rsidRPr="000C27CD">
        <w:rPr>
          <w:rFonts w:eastAsia="Times New Roman" w:cs="Times New Roman"/>
          <w:szCs w:val="24"/>
        </w:rPr>
        <w:t>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возникновения, наличия или прекращения у субъекта предпринимательской</w:t>
      </w:r>
      <w:r w:rsidRPr="000C27CD">
        <w:rPr>
          <w:rFonts w:eastAsia="Times New Roman" w:cs="Times New Roman"/>
          <w:szCs w:val="24"/>
        </w:rPr>
        <w:br/>
        <w:t>и инвестиционной деятельности договорных обязательств;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0C27CD">
        <w:rPr>
          <w:rFonts w:eastAsia="Times New Roman" w:cs="Times New Roman"/>
          <w:szCs w:val="24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0C27CD" w:rsidRDefault="000C27CD" w:rsidP="000C27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- о</w:t>
      </w:r>
      <w:r w:rsidRPr="000C27CD">
        <w:rPr>
          <w:rFonts w:eastAsia="Times New Roman" w:cs="Times New Roman"/>
          <w:szCs w:val="24"/>
        </w:rPr>
        <w:t>тсутствие, неопределенность или избыточность полномочий лиц,</w:t>
      </w:r>
      <w:r w:rsidRPr="000C27CD">
        <w:rPr>
          <w:rFonts w:eastAsia="Times New Roman" w:cs="Times New Roman"/>
          <w:szCs w:val="24"/>
        </w:rPr>
        <w:br/>
        <w:t>наделенных правом проведения проверок, участия в комиссиях, выдачи или</w:t>
      </w:r>
      <w:r w:rsidRPr="000C27CD">
        <w:rPr>
          <w:rFonts w:eastAsia="Times New Roman" w:cs="Times New Roman"/>
          <w:szCs w:val="24"/>
        </w:rPr>
        <w:br/>
        <w:t>осущес</w:t>
      </w:r>
      <w:r>
        <w:rPr>
          <w:rFonts w:eastAsia="Times New Roman" w:cs="Times New Roman"/>
          <w:szCs w:val="24"/>
        </w:rPr>
        <w:t>твления согласований</w:t>
      </w:r>
    </w:p>
    <w:p w:rsidR="0038604B" w:rsidRDefault="000C27CD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о</w:t>
      </w:r>
      <w:r w:rsidRPr="000C27CD">
        <w:rPr>
          <w:rFonts w:eastAsia="Times New Roman" w:cs="Times New Roman"/>
          <w:szCs w:val="24"/>
        </w:rPr>
        <w:t>тсутствие необходимых организационных или технических условий,</w:t>
      </w:r>
      <w:r w:rsidRPr="000C27CD">
        <w:rPr>
          <w:rFonts w:eastAsia="Times New Roman" w:cs="Times New Roman"/>
          <w:szCs w:val="24"/>
        </w:rPr>
        <w:br/>
        <w:t>приводящих к невозможности реализации органами муниципальной власти</w:t>
      </w:r>
      <w:r w:rsidRPr="000C27CD">
        <w:rPr>
          <w:rFonts w:eastAsia="Times New Roman" w:cs="Times New Roman"/>
          <w:szCs w:val="24"/>
        </w:rPr>
        <w:br/>
        <w:t>установленных функций в отношении субъектов предпринимательской и инвестиционной деятельности.</w:t>
      </w:r>
      <w:r w:rsidRPr="000C27CD">
        <w:rPr>
          <w:rFonts w:eastAsia="Times New Roman" w:cs="Times New Roman"/>
          <w:szCs w:val="24"/>
        </w:rPr>
        <w:br/>
      </w:r>
      <w:r w:rsidR="00F60C9F" w:rsidRPr="00F60C9F"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>5</w:t>
      </w:r>
      <w:r w:rsidR="00F60C9F" w:rsidRPr="00F60C9F">
        <w:rPr>
          <w:rFonts w:eastAsia="Times New Roman" w:cs="Times New Roman"/>
          <w:szCs w:val="24"/>
        </w:rPr>
        <w:t>. Результаты проведения экспертизы действующих НПА оформляются в течение 5 рабочих дней со дня окончания срока проведения публичных консультаций администрацией поселения в форме заключения, утверждаемого Главой администрации поселения.</w:t>
      </w:r>
      <w:r w:rsidR="00F60C9F" w:rsidRPr="00F60C9F">
        <w:rPr>
          <w:rFonts w:eastAsia="Times New Roman" w:cs="Times New Roman"/>
          <w:szCs w:val="24"/>
        </w:rPr>
        <w:br/>
        <w:t>4.</w:t>
      </w:r>
      <w:r>
        <w:rPr>
          <w:rFonts w:eastAsia="Times New Roman" w:cs="Times New Roman"/>
          <w:szCs w:val="24"/>
        </w:rPr>
        <w:t>6</w:t>
      </w:r>
      <w:r w:rsidR="00F60C9F" w:rsidRPr="00F60C9F">
        <w:rPr>
          <w:rFonts w:eastAsia="Times New Roman" w:cs="Times New Roman"/>
          <w:szCs w:val="24"/>
        </w:rPr>
        <w:t>. Наличие в заключении по результатам проведения экспертизы действующего НПА выводов о не достижении действующим актом цели регулирования, на которую он направлен, является основанием для рассмотрения вопроса о внесении в него необходимых изменений.</w:t>
      </w:r>
    </w:p>
    <w:p w:rsidR="0038604B" w:rsidRDefault="0038604B" w:rsidP="0038604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604B">
        <w:rPr>
          <w:rFonts w:eastAsia="Times New Roman" w:cs="Times New Roman"/>
          <w:szCs w:val="24"/>
        </w:rPr>
        <w:t>В заключении должны быть указаны сведения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</w:t>
      </w:r>
      <w:r>
        <w:rPr>
          <w:rFonts w:eastAsia="Times New Roman" w:cs="Times New Roman"/>
          <w:szCs w:val="24"/>
        </w:rPr>
        <w:t xml:space="preserve"> </w:t>
      </w:r>
      <w:r w:rsidRPr="0038604B">
        <w:rPr>
          <w:rFonts w:eastAsia="Times New Roman" w:cs="Times New Roman"/>
          <w:szCs w:val="24"/>
        </w:rPr>
        <w:t xml:space="preserve">обоснование сделанных выводов; информация о проведенных публичных консультациях нормативных правовых актов, позиции заинтересованных структурных подразделений </w:t>
      </w:r>
      <w:r>
        <w:rPr>
          <w:rFonts w:eastAsia="Times New Roman" w:cs="Times New Roman"/>
          <w:szCs w:val="24"/>
        </w:rPr>
        <w:t>Правительства</w:t>
      </w:r>
      <w:r w:rsidRPr="0038604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Иркутской</w:t>
      </w:r>
      <w:r w:rsidRPr="0038604B">
        <w:rPr>
          <w:rFonts w:eastAsia="Times New Roman" w:cs="Times New Roman"/>
          <w:szCs w:val="24"/>
        </w:rPr>
        <w:t xml:space="preserve"> области</w:t>
      </w:r>
      <w:r>
        <w:rPr>
          <w:rFonts w:eastAsia="Times New Roman" w:cs="Times New Roman"/>
          <w:szCs w:val="24"/>
        </w:rPr>
        <w:t xml:space="preserve"> и Администрации Иркутского районного муниципального образования</w:t>
      </w:r>
      <w:r w:rsidRPr="0038604B">
        <w:rPr>
          <w:rFonts w:eastAsia="Times New Roman" w:cs="Times New Roman"/>
          <w:szCs w:val="24"/>
        </w:rPr>
        <w:t xml:space="preserve"> и представителей предпринимательского сообщества,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38604B" w:rsidRDefault="0038604B" w:rsidP="0038604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604B">
        <w:rPr>
          <w:rFonts w:eastAsia="Times New Roman" w:cs="Times New Roman"/>
          <w:szCs w:val="24"/>
        </w:rPr>
        <w:t>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38604B" w:rsidRDefault="0038604B" w:rsidP="0038604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38604B">
        <w:rPr>
          <w:rFonts w:eastAsia="Times New Roman" w:cs="Times New Roman"/>
          <w:szCs w:val="24"/>
        </w:rPr>
        <w:t>отмены нормативного правового акта;</w:t>
      </w:r>
    </w:p>
    <w:p w:rsidR="0038604B" w:rsidRDefault="0038604B" w:rsidP="0038604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38604B">
        <w:rPr>
          <w:rFonts w:eastAsia="Times New Roman" w:cs="Times New Roman"/>
          <w:szCs w:val="24"/>
        </w:rPr>
        <w:t xml:space="preserve"> внесения изменений в нормативный правовой акт, направленных на устранение положений, необоснованно затрудняющих осуществление</w:t>
      </w:r>
      <w:r>
        <w:rPr>
          <w:rFonts w:eastAsia="Times New Roman" w:cs="Times New Roman"/>
          <w:szCs w:val="24"/>
        </w:rPr>
        <w:t xml:space="preserve"> </w:t>
      </w:r>
      <w:r w:rsidRPr="0038604B">
        <w:rPr>
          <w:rFonts w:eastAsia="Times New Roman" w:cs="Times New Roman"/>
          <w:szCs w:val="24"/>
        </w:rPr>
        <w:t>предпринимательской и инвестиционной деятельности.</w:t>
      </w:r>
    </w:p>
    <w:p w:rsidR="00F60C9F" w:rsidRPr="00F60C9F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4.</w:t>
      </w:r>
      <w:r w:rsidR="0038604B">
        <w:rPr>
          <w:rFonts w:eastAsia="Times New Roman" w:cs="Times New Roman"/>
          <w:szCs w:val="24"/>
        </w:rPr>
        <w:t>7</w:t>
      </w:r>
      <w:r w:rsidRPr="00F60C9F">
        <w:rPr>
          <w:rFonts w:eastAsia="Times New Roman" w:cs="Times New Roman"/>
          <w:szCs w:val="24"/>
        </w:rPr>
        <w:t>. Заключение по результатам проведения экспертизы действующего НПА публикуется на официальном сайте поселения в течение 5 рабочих дней со дня его подписания.</w:t>
      </w:r>
    </w:p>
    <w:p w:rsidR="00F60C9F" w:rsidRPr="00F60C9F" w:rsidRDefault="00F60C9F" w:rsidP="00F60C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0C9F">
        <w:rPr>
          <w:rFonts w:eastAsia="Times New Roman" w:cs="Times New Roman"/>
          <w:szCs w:val="24"/>
        </w:rPr>
        <w:t> </w:t>
      </w:r>
    </w:p>
    <w:p w:rsidR="00C65677" w:rsidRDefault="00C65677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271B" w:rsidRDefault="000D271B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AA0" w:rsidRDefault="007A0AA0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AA0" w:rsidRDefault="007A0AA0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AA0" w:rsidRDefault="007A0AA0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AA0" w:rsidRDefault="007A0AA0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AA0" w:rsidRDefault="007A0AA0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AA0" w:rsidRDefault="007A0AA0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AA0" w:rsidRDefault="007A0AA0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AA0" w:rsidRDefault="007A0AA0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7A0AA0" w:rsidSect="004305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3223"/>
    <w:rsid w:val="0003231F"/>
    <w:rsid w:val="00041663"/>
    <w:rsid w:val="00056F63"/>
    <w:rsid w:val="00090343"/>
    <w:rsid w:val="000B2249"/>
    <w:rsid w:val="000C27CD"/>
    <w:rsid w:val="000D271B"/>
    <w:rsid w:val="00133FA5"/>
    <w:rsid w:val="00171FC9"/>
    <w:rsid w:val="00173CCB"/>
    <w:rsid w:val="001B46FA"/>
    <w:rsid w:val="00284CD9"/>
    <w:rsid w:val="00297438"/>
    <w:rsid w:val="002E268B"/>
    <w:rsid w:val="0031542C"/>
    <w:rsid w:val="00361656"/>
    <w:rsid w:val="003738DD"/>
    <w:rsid w:val="0038604B"/>
    <w:rsid w:val="00387426"/>
    <w:rsid w:val="003D3E60"/>
    <w:rsid w:val="003E0636"/>
    <w:rsid w:val="00410B19"/>
    <w:rsid w:val="0042274D"/>
    <w:rsid w:val="00430525"/>
    <w:rsid w:val="004676B7"/>
    <w:rsid w:val="004D15EA"/>
    <w:rsid w:val="00503811"/>
    <w:rsid w:val="00556B19"/>
    <w:rsid w:val="00575AED"/>
    <w:rsid w:val="00586D82"/>
    <w:rsid w:val="005A266B"/>
    <w:rsid w:val="005A3D46"/>
    <w:rsid w:val="005A4E24"/>
    <w:rsid w:val="005D2257"/>
    <w:rsid w:val="006339EA"/>
    <w:rsid w:val="006807E9"/>
    <w:rsid w:val="00696753"/>
    <w:rsid w:val="006F1135"/>
    <w:rsid w:val="00704E10"/>
    <w:rsid w:val="00721BDB"/>
    <w:rsid w:val="00724B95"/>
    <w:rsid w:val="007A0AA0"/>
    <w:rsid w:val="007A28CF"/>
    <w:rsid w:val="007A3C27"/>
    <w:rsid w:val="007D1D31"/>
    <w:rsid w:val="00854F49"/>
    <w:rsid w:val="00856F80"/>
    <w:rsid w:val="00914B3F"/>
    <w:rsid w:val="00967D28"/>
    <w:rsid w:val="0099380A"/>
    <w:rsid w:val="009D7EA5"/>
    <w:rsid w:val="009F63D5"/>
    <w:rsid w:val="00A023BF"/>
    <w:rsid w:val="00A943A4"/>
    <w:rsid w:val="00AA307E"/>
    <w:rsid w:val="00AB57CE"/>
    <w:rsid w:val="00B121CE"/>
    <w:rsid w:val="00B3536B"/>
    <w:rsid w:val="00B419EC"/>
    <w:rsid w:val="00B4793B"/>
    <w:rsid w:val="00B563BA"/>
    <w:rsid w:val="00B87F8F"/>
    <w:rsid w:val="00BD5481"/>
    <w:rsid w:val="00C252EB"/>
    <w:rsid w:val="00C65677"/>
    <w:rsid w:val="00C67D51"/>
    <w:rsid w:val="00CA3EFB"/>
    <w:rsid w:val="00CC357F"/>
    <w:rsid w:val="00CD7AC8"/>
    <w:rsid w:val="00D10709"/>
    <w:rsid w:val="00D178F4"/>
    <w:rsid w:val="00D275D3"/>
    <w:rsid w:val="00D43E7D"/>
    <w:rsid w:val="00D85769"/>
    <w:rsid w:val="00D97375"/>
    <w:rsid w:val="00DD0926"/>
    <w:rsid w:val="00DE6BB5"/>
    <w:rsid w:val="00E46522"/>
    <w:rsid w:val="00E51214"/>
    <w:rsid w:val="00E6698D"/>
    <w:rsid w:val="00EB0BEA"/>
    <w:rsid w:val="00F352A7"/>
    <w:rsid w:val="00F60C9F"/>
    <w:rsid w:val="00F87BEC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40643-F3FE-45CE-AEA3-6449061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8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65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2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86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B042-BC15-439C-9F91-37E91A72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2016-08-31T02:26:00Z</cp:lastPrinted>
  <dcterms:created xsi:type="dcterms:W3CDTF">2016-08-17T05:41:00Z</dcterms:created>
  <dcterms:modified xsi:type="dcterms:W3CDTF">2016-08-31T06:10:00Z</dcterms:modified>
</cp:coreProperties>
</file>