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FE"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A00C53">
        <w:rPr>
          <w:rFonts w:ascii="Arial" w:hAnsi="Arial" w:cs="Arial"/>
          <w:b/>
          <w:bCs/>
          <w:kern w:val="28"/>
          <w:sz w:val="32"/>
          <w:szCs w:val="32"/>
        </w:rPr>
        <w:t>1</w:t>
      </w:r>
      <w:r w:rsidR="008131FE">
        <w:rPr>
          <w:rFonts w:ascii="Arial" w:hAnsi="Arial" w:cs="Arial"/>
          <w:b/>
          <w:bCs/>
          <w:kern w:val="28"/>
          <w:sz w:val="32"/>
          <w:szCs w:val="32"/>
        </w:rPr>
        <w:t>8</w:t>
      </w:r>
      <w:r w:rsidR="007974B0">
        <w:rPr>
          <w:rFonts w:ascii="Arial" w:hAnsi="Arial" w:cs="Arial"/>
          <w:b/>
          <w:bCs/>
          <w:kern w:val="28"/>
          <w:sz w:val="32"/>
          <w:szCs w:val="32"/>
        </w:rPr>
        <w:t>.</w:t>
      </w:r>
      <w:r w:rsidR="008131FE">
        <w:rPr>
          <w:rFonts w:ascii="Arial" w:hAnsi="Arial" w:cs="Arial"/>
          <w:b/>
          <w:bCs/>
          <w:kern w:val="28"/>
          <w:sz w:val="32"/>
          <w:szCs w:val="32"/>
        </w:rPr>
        <w:t>02</w:t>
      </w:r>
      <w:r w:rsidR="007974B0" w:rsidRPr="00487A22">
        <w:rPr>
          <w:rFonts w:ascii="Arial" w:hAnsi="Arial" w:cs="Arial"/>
          <w:b/>
          <w:bCs/>
          <w:kern w:val="28"/>
          <w:sz w:val="32"/>
          <w:szCs w:val="32"/>
        </w:rPr>
        <w:t>.20</w:t>
      </w:r>
      <w:r w:rsidR="00A00C53">
        <w:rPr>
          <w:rFonts w:ascii="Arial" w:hAnsi="Arial" w:cs="Arial"/>
          <w:b/>
          <w:bCs/>
          <w:kern w:val="28"/>
          <w:sz w:val="32"/>
          <w:szCs w:val="32"/>
        </w:rPr>
        <w:t>20</w:t>
      </w:r>
      <w:r w:rsidR="007974B0" w:rsidRPr="00487A22">
        <w:rPr>
          <w:rFonts w:ascii="Arial" w:hAnsi="Arial" w:cs="Arial"/>
          <w:b/>
          <w:bCs/>
          <w:kern w:val="28"/>
          <w:sz w:val="32"/>
          <w:szCs w:val="32"/>
        </w:rPr>
        <w:t xml:space="preserve"> Г. №</w:t>
      </w:r>
      <w:r w:rsidR="007974B0">
        <w:rPr>
          <w:rFonts w:ascii="Arial" w:hAnsi="Arial" w:cs="Arial"/>
          <w:b/>
          <w:bCs/>
          <w:kern w:val="28"/>
          <w:sz w:val="32"/>
          <w:szCs w:val="32"/>
        </w:rPr>
        <w:t xml:space="preserve"> </w:t>
      </w:r>
      <w:r>
        <w:rPr>
          <w:rFonts w:ascii="Arial" w:hAnsi="Arial" w:cs="Arial"/>
          <w:b/>
          <w:bCs/>
          <w:kern w:val="28"/>
          <w:sz w:val="32"/>
          <w:szCs w:val="32"/>
        </w:rPr>
        <w:t xml:space="preserve"> </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РОССИЙСКАЯ ФЕДЕРАЦИЯ</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ИРКУТСКАЯ ОБЛАСТЬ</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ИРКУТСКИЙ МУНИЦИПАЛЬНЫЙ РАЙОН</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МОЛОДЕЖНОЕ СЕЛЬСКОЕ ПОСЕЛЕНИЕ</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004BED">
        <w:rPr>
          <w:rFonts w:ascii="Arial" w:hAnsi="Arial" w:cs="Arial"/>
          <w:b/>
          <w:bCs/>
          <w:kern w:val="28"/>
          <w:sz w:val="32"/>
          <w:szCs w:val="32"/>
        </w:rPr>
        <w:t>АДМИНИСТРАЦИЯ</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ПОСТАНОВЛЕНИЕ</w:t>
      </w:r>
    </w:p>
    <w:p w:rsidR="007974B0" w:rsidRDefault="007974B0" w:rsidP="007974B0">
      <w:pPr>
        <w:spacing w:after="0" w:line="240" w:lineRule="auto"/>
        <w:ind w:firstLine="539"/>
        <w:jc w:val="center"/>
        <w:rPr>
          <w:rFonts w:ascii="Arial" w:eastAsia="Times New Roman" w:hAnsi="Arial" w:cs="Arial"/>
          <w:b/>
          <w:sz w:val="32"/>
          <w:szCs w:val="32"/>
          <w:lang w:eastAsia="ru-RU"/>
        </w:rPr>
      </w:pPr>
    </w:p>
    <w:p w:rsidR="008131FE" w:rsidRDefault="008131FE" w:rsidP="008131FE">
      <w:pPr>
        <w:spacing w:after="0" w:line="240" w:lineRule="auto"/>
        <w:ind w:right="-1"/>
        <w:jc w:val="center"/>
        <w:rPr>
          <w:rFonts w:ascii="Arial" w:eastAsia="Times New Roman" w:hAnsi="Arial" w:cs="Arial"/>
          <w:b/>
          <w:bCs/>
          <w:sz w:val="32"/>
          <w:szCs w:val="32"/>
          <w:lang w:eastAsia="ru-RU"/>
        </w:rPr>
      </w:pPr>
      <w:r w:rsidRPr="008131FE">
        <w:rPr>
          <w:rFonts w:ascii="Arial" w:eastAsia="Times New Roman" w:hAnsi="Arial" w:cs="Arial"/>
          <w:b/>
          <w:bCs/>
          <w:sz w:val="32"/>
          <w:szCs w:val="32"/>
          <w:lang w:eastAsia="ru-RU"/>
        </w:rPr>
        <w:t>О</w:t>
      </w:r>
      <w:r>
        <w:rPr>
          <w:rFonts w:ascii="Arial" w:eastAsia="Times New Roman" w:hAnsi="Arial" w:cs="Arial"/>
          <w:b/>
          <w:bCs/>
          <w:sz w:val="32"/>
          <w:szCs w:val="32"/>
          <w:lang w:eastAsia="ru-RU"/>
        </w:rPr>
        <w:t>Б УТВЕРЖДЕНИИ ПЕРЕЧНЯ ДОЛЖНОСТНЫХ ЛИЦ, УПОЛНОМОЧЕННЫХ СОСТАВЛЯТЬ ПРОТОКОЛЫ ОБ АДМИНИСТРАТИВНЫХ НАРУШЕНИЯХ</w:t>
      </w:r>
    </w:p>
    <w:p w:rsidR="008131FE" w:rsidRDefault="008131FE" w:rsidP="008131FE">
      <w:pPr>
        <w:spacing w:after="0" w:line="240" w:lineRule="auto"/>
        <w:ind w:right="-1"/>
        <w:jc w:val="center"/>
        <w:rPr>
          <w:rFonts w:ascii="Arial" w:eastAsia="Times New Roman" w:hAnsi="Arial" w:cs="Arial"/>
          <w:b/>
          <w:bCs/>
          <w:sz w:val="32"/>
          <w:szCs w:val="32"/>
          <w:lang w:eastAsia="ru-RU"/>
        </w:rPr>
      </w:pPr>
    </w:p>
    <w:p w:rsidR="008131FE" w:rsidRDefault="008131FE" w:rsidP="008131FE">
      <w:pPr>
        <w:spacing w:after="0" w:line="240" w:lineRule="auto"/>
        <w:ind w:right="-1"/>
        <w:jc w:val="center"/>
        <w:rPr>
          <w:rFonts w:ascii="Arial" w:eastAsia="Times New Roman" w:hAnsi="Arial" w:cs="Arial"/>
          <w:b/>
          <w:bCs/>
          <w:sz w:val="32"/>
          <w:szCs w:val="32"/>
          <w:lang w:eastAsia="ru-RU"/>
        </w:rPr>
      </w:pPr>
    </w:p>
    <w:p w:rsidR="008131FE" w:rsidRDefault="008131FE" w:rsidP="008131FE">
      <w:pPr>
        <w:spacing w:after="0" w:line="240" w:lineRule="auto"/>
        <w:ind w:right="-1" w:firstLine="708"/>
        <w:jc w:val="both"/>
        <w:rPr>
          <w:rFonts w:ascii="Arial" w:eastAsia="Times New Roman" w:hAnsi="Arial" w:cs="Arial"/>
          <w:sz w:val="24"/>
          <w:szCs w:val="24"/>
          <w:lang w:eastAsia="ru-RU"/>
        </w:rPr>
      </w:pPr>
      <w:proofErr w:type="gramStart"/>
      <w:r w:rsidRPr="008131FE">
        <w:rPr>
          <w:rFonts w:ascii="Arial" w:eastAsia="Times New Roman" w:hAnsi="Arial" w:cs="Arial"/>
          <w:sz w:val="24"/>
          <w:szCs w:val="24"/>
          <w:lang w:eastAsia="ru-RU"/>
        </w:rPr>
        <w:t>В целях осуществления полномочий, предусматривающих административную ответственность за отдельные правонарушения, установленных законодательством Российской Федерации, отдельными законами Иркутской области об административной ответственности, руководствуясь ст. 14.1 Федерального закона от 06.10.2003 г. № 131-ФЗ «Об общих принципах организации местного самоуправления в Российской Федерации»,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roofErr w:type="gramEnd"/>
      <w:r w:rsidRPr="008131FE">
        <w:rPr>
          <w:rFonts w:ascii="Arial" w:eastAsia="Times New Roman" w:hAnsi="Arial" w:cs="Arial"/>
          <w:sz w:val="24"/>
          <w:szCs w:val="24"/>
          <w:lang w:eastAsia="ru-RU"/>
        </w:rPr>
        <w:t xml:space="preserve">», </w:t>
      </w:r>
      <w:proofErr w:type="gramStart"/>
      <w:r w:rsidRPr="008131FE">
        <w:rPr>
          <w:rFonts w:ascii="Arial" w:eastAsia="Times New Roman" w:hAnsi="Arial" w:cs="Arial"/>
          <w:sz w:val="24"/>
          <w:szCs w:val="24"/>
          <w:lang w:eastAsia="ru-RU"/>
        </w:rPr>
        <w:t>Законом Иркутской области от 04.04.2014 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27.04.2015 г. № 24-ОЗ «О внесении изменений в отдельные законы Иркутской области о наделении органов местного самоуправления отдельными областными государственными</w:t>
      </w:r>
      <w:proofErr w:type="gramEnd"/>
      <w:r w:rsidRPr="008131FE">
        <w:rPr>
          <w:rFonts w:ascii="Arial" w:eastAsia="Times New Roman" w:hAnsi="Arial" w:cs="Arial"/>
          <w:sz w:val="24"/>
          <w:szCs w:val="24"/>
          <w:lang w:eastAsia="ru-RU"/>
        </w:rPr>
        <w:t xml:space="preserve"> полномочиями»,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Законом Иркутской области от 09.12.2008 г. № 145-ОЗ «Об административных комиссиях в Иркутской области», Законом Иркутской области от 12.11.2007 г. № 107-ОЗ «Об административной ответственности за отдельные правонарушения в сфере охраны общественного порядка в Иркутской области»,</w:t>
      </w:r>
      <w:proofErr w:type="gramStart"/>
      <w:r w:rsidRPr="008131FE">
        <w:rPr>
          <w:rFonts w:ascii="Arial" w:eastAsia="Times New Roman" w:hAnsi="Arial" w:cs="Arial"/>
          <w:sz w:val="24"/>
          <w:szCs w:val="24"/>
          <w:lang w:eastAsia="ru-RU"/>
        </w:rPr>
        <w:t xml:space="preserve"> ,</w:t>
      </w:r>
      <w:proofErr w:type="gramEnd"/>
      <w:r w:rsidRPr="008131FE">
        <w:rPr>
          <w:rFonts w:ascii="Arial" w:eastAsia="Times New Roman" w:hAnsi="Arial" w:cs="Arial"/>
          <w:sz w:val="24"/>
          <w:szCs w:val="24"/>
          <w:lang w:eastAsia="ru-RU"/>
        </w:rPr>
        <w:t xml:space="preserve"> ст. ст. 6-8, 18-22 Устава Молодежного муниципального образования,</w:t>
      </w:r>
    </w:p>
    <w:p w:rsidR="008131FE" w:rsidRDefault="008131FE" w:rsidP="008131FE">
      <w:pPr>
        <w:spacing w:after="0" w:line="240" w:lineRule="auto"/>
        <w:ind w:right="-1" w:firstLine="708"/>
        <w:jc w:val="both"/>
        <w:rPr>
          <w:rFonts w:ascii="Arial" w:eastAsia="Times New Roman" w:hAnsi="Arial" w:cs="Arial"/>
          <w:sz w:val="24"/>
          <w:szCs w:val="24"/>
          <w:lang w:eastAsia="ru-RU"/>
        </w:rPr>
      </w:pPr>
    </w:p>
    <w:p w:rsidR="008131FE" w:rsidRPr="008131FE" w:rsidRDefault="008131FE" w:rsidP="008131FE">
      <w:pPr>
        <w:spacing w:after="0" w:line="240" w:lineRule="auto"/>
        <w:ind w:right="-1" w:firstLine="708"/>
        <w:jc w:val="both"/>
        <w:rPr>
          <w:rFonts w:ascii="Arial" w:eastAsia="Times New Roman" w:hAnsi="Arial" w:cs="Arial"/>
          <w:sz w:val="24"/>
          <w:szCs w:val="24"/>
          <w:lang w:eastAsia="ru-RU"/>
        </w:rPr>
      </w:pPr>
    </w:p>
    <w:p w:rsidR="008131FE" w:rsidRPr="008131FE" w:rsidRDefault="008131FE" w:rsidP="008131FE">
      <w:pPr>
        <w:spacing w:before="100" w:beforeAutospacing="1" w:after="100" w:afterAutospacing="1" w:line="240" w:lineRule="auto"/>
        <w:jc w:val="center"/>
        <w:rPr>
          <w:rFonts w:ascii="Arial" w:eastAsia="Times New Roman" w:hAnsi="Arial" w:cs="Arial"/>
          <w:b/>
          <w:sz w:val="24"/>
          <w:szCs w:val="24"/>
          <w:lang w:eastAsia="ru-RU"/>
        </w:rPr>
      </w:pPr>
      <w:r w:rsidRPr="008131FE">
        <w:rPr>
          <w:rFonts w:ascii="Arial" w:eastAsia="Times New Roman" w:hAnsi="Arial" w:cs="Arial"/>
          <w:b/>
          <w:sz w:val="32"/>
          <w:szCs w:val="32"/>
          <w:lang w:eastAsia="ru-RU"/>
        </w:rPr>
        <w:t>ПОСТАНОВЛЯ</w:t>
      </w:r>
      <w:r w:rsidRPr="008131FE">
        <w:rPr>
          <w:rFonts w:ascii="Arial" w:eastAsia="Times New Roman" w:hAnsi="Arial" w:cs="Arial"/>
          <w:b/>
          <w:sz w:val="32"/>
          <w:szCs w:val="32"/>
          <w:lang w:eastAsia="ru-RU"/>
        </w:rPr>
        <w:t>ЕТ</w:t>
      </w:r>
      <w:r w:rsidRPr="008131FE">
        <w:rPr>
          <w:rFonts w:ascii="Arial" w:eastAsia="Times New Roman" w:hAnsi="Arial" w:cs="Arial"/>
          <w:b/>
          <w:sz w:val="24"/>
          <w:szCs w:val="24"/>
          <w:lang w:eastAsia="ru-RU"/>
        </w:rPr>
        <w:t>:</w:t>
      </w:r>
    </w:p>
    <w:p w:rsidR="008131FE" w:rsidRPr="008131FE" w:rsidRDefault="008131FE" w:rsidP="008131FE">
      <w:pPr>
        <w:numPr>
          <w:ilvl w:val="0"/>
          <w:numId w:val="1"/>
        </w:numPr>
        <w:spacing w:before="100" w:beforeAutospacing="1" w:after="100" w:afterAutospacing="1" w:line="240" w:lineRule="auto"/>
        <w:contextualSpacing/>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Утвердить перечень должностных лиц, уполномоченных составлять протоколы об административных нарушениях, предусмотренных законодательством об административных правонарушениях на территории Молодежного муниципального образования (приложение №1).</w:t>
      </w:r>
    </w:p>
    <w:p w:rsidR="008131FE" w:rsidRPr="008131FE" w:rsidRDefault="008131FE" w:rsidP="008131FE">
      <w:pPr>
        <w:numPr>
          <w:ilvl w:val="0"/>
          <w:numId w:val="1"/>
        </w:numPr>
        <w:spacing w:before="100" w:beforeAutospacing="1" w:after="100" w:afterAutospacing="1" w:line="240" w:lineRule="auto"/>
        <w:contextualSpacing/>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 xml:space="preserve">Ознакомить всех должностных лиц с данным </w:t>
      </w:r>
      <w:r>
        <w:rPr>
          <w:rFonts w:ascii="Arial" w:eastAsia="Times New Roman" w:hAnsi="Arial" w:cs="Arial"/>
          <w:sz w:val="24"/>
          <w:szCs w:val="24"/>
          <w:lang w:eastAsia="ru-RU"/>
        </w:rPr>
        <w:t>постановлением</w:t>
      </w:r>
      <w:r w:rsidRPr="008131FE">
        <w:rPr>
          <w:rFonts w:ascii="Arial" w:eastAsia="Times New Roman" w:hAnsi="Arial" w:cs="Arial"/>
          <w:sz w:val="24"/>
          <w:szCs w:val="24"/>
          <w:lang w:eastAsia="ru-RU"/>
        </w:rPr>
        <w:t>.</w:t>
      </w:r>
    </w:p>
    <w:p w:rsidR="008131FE" w:rsidRPr="008131FE" w:rsidRDefault="008131FE" w:rsidP="008131FE">
      <w:pPr>
        <w:numPr>
          <w:ilvl w:val="0"/>
          <w:numId w:val="1"/>
        </w:numPr>
        <w:spacing w:before="100" w:beforeAutospacing="1" w:after="100" w:afterAutospacing="1" w:line="240" w:lineRule="auto"/>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 xml:space="preserve">Настоящее постановление подлежит опубликованию (обнародованию) на сайте администрации Молодежного муниципального образования: </w:t>
      </w:r>
      <w:hyperlink r:id="rId6" w:history="1">
        <w:r w:rsidRPr="008131FE">
          <w:rPr>
            <w:rFonts w:ascii="Arial" w:eastAsia="Times New Roman" w:hAnsi="Arial" w:cs="Arial"/>
            <w:color w:val="0000FF"/>
            <w:sz w:val="24"/>
            <w:szCs w:val="24"/>
            <w:u w:val="single"/>
            <w:lang w:val="en-US" w:eastAsia="ru-RU"/>
          </w:rPr>
          <w:t>www</w:t>
        </w:r>
        <w:r w:rsidRPr="008131FE">
          <w:rPr>
            <w:rFonts w:ascii="Arial" w:eastAsia="Times New Roman" w:hAnsi="Arial" w:cs="Arial"/>
            <w:color w:val="0000FF"/>
            <w:sz w:val="24"/>
            <w:szCs w:val="24"/>
            <w:u w:val="single"/>
            <w:lang w:eastAsia="ru-RU"/>
          </w:rPr>
          <w:t>.</w:t>
        </w:r>
        <w:proofErr w:type="spellStart"/>
        <w:r w:rsidRPr="008131FE">
          <w:rPr>
            <w:rFonts w:ascii="Arial" w:eastAsia="Times New Roman" w:hAnsi="Arial" w:cs="Arial"/>
            <w:color w:val="0000FF"/>
            <w:sz w:val="24"/>
            <w:szCs w:val="24"/>
            <w:u w:val="single"/>
            <w:lang w:val="en-US" w:eastAsia="ru-RU"/>
          </w:rPr>
          <w:t>Molodegnoe</w:t>
        </w:r>
        <w:proofErr w:type="spellEnd"/>
        <w:r w:rsidRPr="008131FE">
          <w:rPr>
            <w:rFonts w:ascii="Arial" w:eastAsia="Times New Roman" w:hAnsi="Arial" w:cs="Arial"/>
            <w:color w:val="0000FF"/>
            <w:sz w:val="24"/>
            <w:szCs w:val="24"/>
            <w:u w:val="single"/>
            <w:lang w:eastAsia="ru-RU"/>
          </w:rPr>
          <w:t>-</w:t>
        </w:r>
        <w:proofErr w:type="spellStart"/>
        <w:r w:rsidRPr="008131FE">
          <w:rPr>
            <w:rFonts w:ascii="Arial" w:eastAsia="Times New Roman" w:hAnsi="Arial" w:cs="Arial"/>
            <w:color w:val="0000FF"/>
            <w:sz w:val="24"/>
            <w:szCs w:val="24"/>
            <w:u w:val="single"/>
            <w:lang w:val="en-US" w:eastAsia="ru-RU"/>
          </w:rPr>
          <w:t>mo</w:t>
        </w:r>
        <w:proofErr w:type="spellEnd"/>
        <w:r w:rsidRPr="008131FE">
          <w:rPr>
            <w:rFonts w:ascii="Arial" w:eastAsia="Times New Roman" w:hAnsi="Arial" w:cs="Arial"/>
            <w:color w:val="0000FF"/>
            <w:sz w:val="24"/>
            <w:szCs w:val="24"/>
            <w:u w:val="single"/>
            <w:lang w:eastAsia="ru-RU"/>
          </w:rPr>
          <w:t>.</w:t>
        </w:r>
        <w:proofErr w:type="spellStart"/>
        <w:r w:rsidRPr="008131FE">
          <w:rPr>
            <w:rFonts w:ascii="Arial" w:eastAsia="Times New Roman" w:hAnsi="Arial" w:cs="Arial"/>
            <w:color w:val="0000FF"/>
            <w:sz w:val="24"/>
            <w:szCs w:val="24"/>
            <w:u w:val="single"/>
            <w:lang w:val="en-US" w:eastAsia="ru-RU"/>
          </w:rPr>
          <w:t>ru</w:t>
        </w:r>
        <w:proofErr w:type="spellEnd"/>
      </w:hyperlink>
      <w:r w:rsidRPr="008131FE">
        <w:rPr>
          <w:rFonts w:ascii="Arial" w:eastAsia="Times New Roman" w:hAnsi="Arial" w:cs="Arial"/>
          <w:sz w:val="24"/>
          <w:szCs w:val="24"/>
          <w:lang w:eastAsia="ru-RU"/>
        </w:rPr>
        <w:t>.</w:t>
      </w:r>
    </w:p>
    <w:p w:rsidR="008131FE" w:rsidRPr="008131FE" w:rsidRDefault="008131FE" w:rsidP="008131FE">
      <w:pPr>
        <w:numPr>
          <w:ilvl w:val="0"/>
          <w:numId w:val="1"/>
        </w:numPr>
        <w:spacing w:before="100" w:beforeAutospacing="1" w:after="100" w:afterAutospacing="1" w:line="240" w:lineRule="auto"/>
        <w:jc w:val="both"/>
        <w:rPr>
          <w:rFonts w:ascii="Arial" w:eastAsia="Times New Roman" w:hAnsi="Arial" w:cs="Arial"/>
          <w:sz w:val="24"/>
          <w:szCs w:val="24"/>
          <w:lang w:eastAsia="ru-RU"/>
        </w:rPr>
      </w:pPr>
      <w:proofErr w:type="gramStart"/>
      <w:r w:rsidRPr="008131FE">
        <w:rPr>
          <w:rFonts w:ascii="Arial" w:eastAsia="Times New Roman" w:hAnsi="Arial" w:cs="Arial"/>
          <w:sz w:val="24"/>
          <w:szCs w:val="24"/>
          <w:lang w:eastAsia="ru-RU"/>
        </w:rPr>
        <w:t>Контроль за</w:t>
      </w:r>
      <w:proofErr w:type="gramEnd"/>
      <w:r w:rsidRPr="008131FE">
        <w:rPr>
          <w:rFonts w:ascii="Arial" w:eastAsia="Times New Roman" w:hAnsi="Arial" w:cs="Arial"/>
          <w:sz w:val="24"/>
          <w:szCs w:val="24"/>
          <w:lang w:eastAsia="ru-RU"/>
        </w:rPr>
        <w:t xml:space="preserve"> выполнением данного распоряжения возложить на заместителя Главы </w:t>
      </w:r>
      <w:r w:rsidRPr="008131FE">
        <w:rPr>
          <w:rFonts w:ascii="Arial" w:eastAsia="Times New Roman" w:hAnsi="Arial" w:cs="Arial"/>
          <w:bCs/>
          <w:sz w:val="24"/>
          <w:szCs w:val="24"/>
          <w:lang w:eastAsia="ru-RU"/>
        </w:rPr>
        <w:t>Молодежного</w:t>
      </w:r>
      <w:r w:rsidRPr="008131FE">
        <w:rPr>
          <w:rFonts w:ascii="Arial" w:eastAsia="Times New Roman" w:hAnsi="Arial" w:cs="Arial"/>
          <w:sz w:val="24"/>
          <w:szCs w:val="24"/>
          <w:lang w:eastAsia="ru-RU"/>
        </w:rPr>
        <w:t xml:space="preserve"> муниципального образования Грошеву И.В.</w:t>
      </w:r>
    </w:p>
    <w:p w:rsidR="008131FE" w:rsidRPr="008131FE" w:rsidRDefault="008131FE" w:rsidP="008131FE">
      <w:pPr>
        <w:spacing w:after="0" w:line="240" w:lineRule="auto"/>
        <w:jc w:val="both"/>
        <w:rPr>
          <w:rFonts w:ascii="Arial" w:eastAsia="Times New Roman" w:hAnsi="Arial" w:cs="Arial"/>
          <w:sz w:val="24"/>
          <w:szCs w:val="24"/>
          <w:lang w:eastAsia="ru-RU"/>
        </w:rPr>
      </w:pPr>
    </w:p>
    <w:p w:rsidR="008131FE" w:rsidRPr="008131FE" w:rsidRDefault="008131FE" w:rsidP="008131FE">
      <w:pPr>
        <w:spacing w:after="0" w:line="240" w:lineRule="auto"/>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lastRenderedPageBreak/>
        <w:t xml:space="preserve">Глава </w:t>
      </w:r>
      <w:proofErr w:type="gramStart"/>
      <w:r w:rsidRPr="008131FE">
        <w:rPr>
          <w:rFonts w:ascii="Arial" w:eastAsia="Times New Roman" w:hAnsi="Arial" w:cs="Arial"/>
          <w:bCs/>
          <w:sz w:val="24"/>
          <w:szCs w:val="24"/>
          <w:lang w:eastAsia="ru-RU"/>
        </w:rPr>
        <w:t>Молодежного</w:t>
      </w:r>
      <w:proofErr w:type="gramEnd"/>
    </w:p>
    <w:p w:rsidR="008131FE" w:rsidRPr="008131FE" w:rsidRDefault="008131FE" w:rsidP="008131FE">
      <w:pPr>
        <w:spacing w:after="0" w:line="240" w:lineRule="auto"/>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Муниципального образования                                                                                Степанов А.Г. </w:t>
      </w: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r w:rsidRPr="008131FE">
        <w:rPr>
          <w:rFonts w:ascii="Times New Roman" w:eastAsia="Times New Roman" w:hAnsi="Times New Roman"/>
          <w:sz w:val="24"/>
          <w:szCs w:val="24"/>
          <w:lang w:eastAsia="ru-RU"/>
        </w:rPr>
        <w:t> </w:t>
      </w: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УТВЕРЖДЕНО</w:t>
      </w:r>
    </w:p>
    <w:p w:rsidR="008131FE" w:rsidRPr="008131FE" w:rsidRDefault="008131FE" w:rsidP="008131FE">
      <w:pPr>
        <w:spacing w:after="0"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Постановлением  Администрации</w:t>
      </w:r>
    </w:p>
    <w:p w:rsidR="008131FE" w:rsidRPr="008131FE" w:rsidRDefault="008131FE" w:rsidP="008131FE">
      <w:pPr>
        <w:spacing w:after="0"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Молодежного муниципального образования</w:t>
      </w:r>
    </w:p>
    <w:p w:rsidR="008131FE" w:rsidRPr="008131FE" w:rsidRDefault="008131FE" w:rsidP="008131FE">
      <w:pPr>
        <w:spacing w:after="0"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от «___»_______________20</w:t>
      </w:r>
      <w:r w:rsidRPr="008131FE">
        <w:rPr>
          <w:rFonts w:ascii="Arial" w:eastAsia="Times New Roman" w:hAnsi="Arial" w:cs="Arial"/>
          <w:sz w:val="24"/>
          <w:szCs w:val="24"/>
          <w:lang w:eastAsia="ru-RU"/>
        </w:rPr>
        <w:t>20</w:t>
      </w:r>
      <w:r w:rsidRPr="008131FE">
        <w:rPr>
          <w:rFonts w:ascii="Arial" w:eastAsia="Times New Roman" w:hAnsi="Arial" w:cs="Arial"/>
          <w:sz w:val="24"/>
          <w:szCs w:val="24"/>
          <w:lang w:eastAsia="ru-RU"/>
        </w:rPr>
        <w:t xml:space="preserve"> г. № ________</w:t>
      </w:r>
    </w:p>
    <w:p w:rsidR="008131FE" w:rsidRPr="008131FE" w:rsidRDefault="008131FE" w:rsidP="008131FE">
      <w:pPr>
        <w:spacing w:before="100" w:beforeAutospacing="1" w:after="100" w:afterAutospacing="1" w:line="240" w:lineRule="auto"/>
        <w:jc w:val="right"/>
        <w:rPr>
          <w:rFonts w:ascii="Arial" w:eastAsia="Times New Roman" w:hAnsi="Arial" w:cs="Arial"/>
          <w:sz w:val="24"/>
          <w:szCs w:val="24"/>
          <w:lang w:eastAsia="ru-RU"/>
        </w:rPr>
      </w:pPr>
    </w:p>
    <w:p w:rsidR="008131FE" w:rsidRPr="008131FE" w:rsidRDefault="008131FE" w:rsidP="008131FE">
      <w:pPr>
        <w:spacing w:after="0" w:line="240" w:lineRule="auto"/>
        <w:jc w:val="center"/>
        <w:rPr>
          <w:rFonts w:ascii="Arial" w:eastAsia="Times New Roman" w:hAnsi="Arial" w:cs="Arial"/>
          <w:b/>
          <w:sz w:val="24"/>
          <w:szCs w:val="24"/>
          <w:lang w:eastAsia="ru-RU"/>
        </w:rPr>
      </w:pPr>
      <w:r w:rsidRPr="008131FE">
        <w:rPr>
          <w:rFonts w:ascii="Arial" w:eastAsia="Times New Roman" w:hAnsi="Arial" w:cs="Arial"/>
          <w:b/>
          <w:sz w:val="24"/>
          <w:szCs w:val="24"/>
          <w:lang w:eastAsia="ru-RU"/>
        </w:rPr>
        <w:t>ПЕРЕЧЕНЬ</w:t>
      </w:r>
    </w:p>
    <w:p w:rsidR="008131FE" w:rsidRPr="008131FE" w:rsidRDefault="008131FE" w:rsidP="008131FE">
      <w:pPr>
        <w:spacing w:after="0" w:line="240" w:lineRule="auto"/>
        <w:jc w:val="center"/>
        <w:rPr>
          <w:rFonts w:ascii="Arial" w:eastAsia="Times New Roman" w:hAnsi="Arial" w:cs="Arial"/>
          <w:b/>
          <w:sz w:val="24"/>
          <w:szCs w:val="24"/>
          <w:lang w:eastAsia="ru-RU"/>
        </w:rPr>
      </w:pPr>
    </w:p>
    <w:p w:rsidR="008131FE" w:rsidRPr="008131FE" w:rsidRDefault="008131FE" w:rsidP="008131FE">
      <w:pPr>
        <w:spacing w:after="0" w:line="240" w:lineRule="auto"/>
        <w:jc w:val="center"/>
        <w:rPr>
          <w:rFonts w:ascii="Arial" w:eastAsia="Times New Roman" w:hAnsi="Arial" w:cs="Arial"/>
          <w:b/>
          <w:sz w:val="24"/>
          <w:szCs w:val="24"/>
          <w:lang w:eastAsia="ru-RU"/>
        </w:rPr>
      </w:pPr>
    </w:p>
    <w:p w:rsidR="008131FE" w:rsidRPr="008131FE" w:rsidRDefault="008131FE" w:rsidP="008131FE">
      <w:pPr>
        <w:spacing w:after="0" w:line="240" w:lineRule="auto"/>
        <w:jc w:val="center"/>
        <w:rPr>
          <w:rFonts w:ascii="Arial" w:eastAsia="Times New Roman" w:hAnsi="Arial" w:cs="Arial"/>
          <w:b/>
          <w:sz w:val="24"/>
          <w:szCs w:val="24"/>
          <w:lang w:eastAsia="ru-RU"/>
        </w:rPr>
      </w:pPr>
      <w:r w:rsidRPr="008131FE">
        <w:rPr>
          <w:rFonts w:ascii="Arial" w:eastAsia="Times New Roman" w:hAnsi="Arial" w:cs="Arial"/>
          <w:b/>
          <w:sz w:val="24"/>
          <w:szCs w:val="24"/>
          <w:lang w:eastAsia="ru-RU"/>
        </w:rPr>
        <w:lastRenderedPageBreak/>
        <w:t>должностных лиц, уполномоченных составлять протоколы об административных правонарушениях на территории Молодежного муниципального образования</w:t>
      </w:r>
    </w:p>
    <w:p w:rsidR="008131FE" w:rsidRDefault="008131FE" w:rsidP="008131FE">
      <w:pPr>
        <w:spacing w:after="0" w:line="240" w:lineRule="auto"/>
        <w:jc w:val="center"/>
        <w:rPr>
          <w:rFonts w:ascii="Arial" w:eastAsia="Times New Roman" w:hAnsi="Arial" w:cs="Arial"/>
          <w:sz w:val="24"/>
          <w:szCs w:val="24"/>
          <w:lang w:eastAsia="ru-RU"/>
        </w:rPr>
      </w:pPr>
    </w:p>
    <w:p w:rsidR="008131FE" w:rsidRPr="008131FE" w:rsidRDefault="008131FE" w:rsidP="008131FE">
      <w:pPr>
        <w:spacing w:after="0" w:line="240" w:lineRule="auto"/>
        <w:jc w:val="center"/>
        <w:rPr>
          <w:rFonts w:ascii="Arial" w:eastAsia="Times New Roman" w:hAnsi="Arial" w:cs="Arial"/>
          <w:sz w:val="24"/>
          <w:szCs w:val="24"/>
          <w:lang w:eastAsia="ru-RU"/>
        </w:rPr>
      </w:pPr>
    </w:p>
    <w:p w:rsidR="008131FE" w:rsidRDefault="008131FE" w:rsidP="008131FE">
      <w:pPr>
        <w:numPr>
          <w:ilvl w:val="0"/>
          <w:numId w:val="2"/>
        </w:numPr>
        <w:spacing w:after="0" w:line="240" w:lineRule="auto"/>
        <w:ind w:left="284" w:firstLine="76"/>
        <w:contextualSpacing/>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Грошева Инна Владимировна – заместитель Главы Администрации</w:t>
      </w:r>
    </w:p>
    <w:p w:rsidR="008131FE" w:rsidRDefault="008131FE" w:rsidP="008131FE">
      <w:pPr>
        <w:spacing w:after="0" w:line="240" w:lineRule="auto"/>
        <w:ind w:left="360"/>
        <w:contextualSpacing/>
        <w:jc w:val="both"/>
        <w:rPr>
          <w:rFonts w:ascii="Arial" w:eastAsia="Times New Roman" w:hAnsi="Arial" w:cs="Arial"/>
          <w:sz w:val="24"/>
          <w:szCs w:val="24"/>
          <w:lang w:eastAsia="ru-RU"/>
        </w:rPr>
      </w:pPr>
    </w:p>
    <w:p w:rsidR="008131FE" w:rsidRPr="008131FE" w:rsidRDefault="008131FE" w:rsidP="008131FE">
      <w:pPr>
        <w:numPr>
          <w:ilvl w:val="0"/>
          <w:numId w:val="2"/>
        </w:numPr>
        <w:spacing w:after="0" w:line="240" w:lineRule="auto"/>
        <w:ind w:left="284" w:firstLine="76"/>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Абросимов Виктор Петрович</w:t>
      </w:r>
      <w:r w:rsidRPr="008131FE">
        <w:rPr>
          <w:rFonts w:ascii="Arial" w:eastAsia="Times New Roman" w:hAnsi="Arial" w:cs="Arial"/>
          <w:sz w:val="24"/>
          <w:szCs w:val="24"/>
          <w:lang w:eastAsia="ru-RU"/>
        </w:rPr>
        <w:t xml:space="preserve"> – секретарь административной комиссии.</w:t>
      </w:r>
    </w:p>
    <w:p w:rsidR="008131FE" w:rsidRPr="008131FE" w:rsidRDefault="008131FE" w:rsidP="008131FE">
      <w:pPr>
        <w:spacing w:before="100" w:beforeAutospacing="1" w:after="100" w:afterAutospacing="1" w:line="240" w:lineRule="auto"/>
        <w:ind w:left="284" w:firstLine="76"/>
        <w:jc w:val="both"/>
        <w:rPr>
          <w:rFonts w:ascii="Arial" w:eastAsia="Times New Roman" w:hAnsi="Arial" w:cs="Arial"/>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16136E" w:rsidRDefault="0016136E" w:rsidP="0016136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gramStart"/>
      <w:r>
        <w:rPr>
          <w:rFonts w:ascii="Arial" w:eastAsia="Times New Roman" w:hAnsi="Arial" w:cs="Arial"/>
          <w:sz w:val="24"/>
          <w:szCs w:val="24"/>
          <w:lang w:eastAsia="ru-RU"/>
        </w:rPr>
        <w:t>Молодежного</w:t>
      </w:r>
      <w:proofErr w:type="gramEnd"/>
      <w:r>
        <w:rPr>
          <w:rFonts w:ascii="Arial" w:eastAsia="Times New Roman" w:hAnsi="Arial" w:cs="Arial"/>
          <w:sz w:val="24"/>
          <w:szCs w:val="24"/>
          <w:lang w:eastAsia="ru-RU"/>
        </w:rPr>
        <w:t xml:space="preserve"> </w:t>
      </w:r>
    </w:p>
    <w:p w:rsidR="00364D4F" w:rsidRDefault="0016136E" w:rsidP="0016136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16136E" w:rsidRPr="007974B0" w:rsidRDefault="0016136E" w:rsidP="00004BED">
      <w:pPr>
        <w:spacing w:after="0" w:line="240" w:lineRule="auto"/>
        <w:jc w:val="both"/>
        <w:rPr>
          <w:rFonts w:ascii="Times New Roman" w:hAnsi="Times New Roman"/>
          <w:sz w:val="24"/>
          <w:szCs w:val="24"/>
        </w:rPr>
      </w:pPr>
      <w:r>
        <w:rPr>
          <w:rFonts w:ascii="Arial" w:eastAsia="Times New Roman" w:hAnsi="Arial" w:cs="Arial"/>
          <w:sz w:val="24"/>
          <w:szCs w:val="24"/>
          <w:lang w:eastAsia="ru-RU"/>
        </w:rPr>
        <w:t>А.Г. Степанов</w:t>
      </w:r>
      <w:bookmarkStart w:id="0" w:name="_GoBack"/>
      <w:bookmarkEnd w:id="0"/>
    </w:p>
    <w:sectPr w:rsidR="0016136E" w:rsidRPr="007974B0" w:rsidSect="00004B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11F"/>
    <w:multiLevelType w:val="hybridMultilevel"/>
    <w:tmpl w:val="FF368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2C0738"/>
    <w:multiLevelType w:val="hybridMultilevel"/>
    <w:tmpl w:val="B6FC9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6A"/>
    <w:rsid w:val="00004BED"/>
    <w:rsid w:val="000539EF"/>
    <w:rsid w:val="0016136E"/>
    <w:rsid w:val="00364D4F"/>
    <w:rsid w:val="003D4490"/>
    <w:rsid w:val="004F5B6A"/>
    <w:rsid w:val="00631301"/>
    <w:rsid w:val="007974B0"/>
    <w:rsid w:val="008131FE"/>
    <w:rsid w:val="00A00C53"/>
    <w:rsid w:val="00A957F0"/>
    <w:rsid w:val="00BE4166"/>
    <w:rsid w:val="00E773AB"/>
    <w:rsid w:val="00F028DD"/>
    <w:rsid w:val="00F1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136E"/>
    <w:rPr>
      <w:color w:val="0000FF"/>
      <w:u w:val="none"/>
    </w:rPr>
  </w:style>
  <w:style w:type="paragraph" w:styleId="a4">
    <w:name w:val="Balloon Text"/>
    <w:basedOn w:val="a"/>
    <w:link w:val="a5"/>
    <w:uiPriority w:val="99"/>
    <w:semiHidden/>
    <w:unhideWhenUsed/>
    <w:rsid w:val="000539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39E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136E"/>
    <w:rPr>
      <w:color w:val="0000FF"/>
      <w:u w:val="none"/>
    </w:rPr>
  </w:style>
  <w:style w:type="paragraph" w:styleId="a4">
    <w:name w:val="Balloon Text"/>
    <w:basedOn w:val="a"/>
    <w:link w:val="a5"/>
    <w:uiPriority w:val="99"/>
    <w:semiHidden/>
    <w:unhideWhenUsed/>
    <w:rsid w:val="000539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39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2020-01-13T05:01:00Z</cp:lastPrinted>
  <dcterms:created xsi:type="dcterms:W3CDTF">2020-02-18T02:20:00Z</dcterms:created>
  <dcterms:modified xsi:type="dcterms:W3CDTF">2020-02-18T02:20:00Z</dcterms:modified>
</cp:coreProperties>
</file>