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5F" w:rsidRDefault="002C3E5F" w:rsidP="002C3E5F">
      <w:pPr>
        <w:ind w:firstLine="0"/>
        <w:jc w:val="lef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ПРОЕКТ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006220" w:rsidRDefault="00966AD1" w:rsidP="00493F64">
      <w:pPr>
        <w:ind w:firstLine="851"/>
      </w:pPr>
      <w:proofErr w:type="gramStart"/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0A5FA7">
        <w:t>16</w:t>
      </w:r>
      <w:r>
        <w:t>.0</w:t>
      </w:r>
      <w:r w:rsidR="000A5FA7">
        <w:t>2</w:t>
      </w:r>
      <w:r>
        <w:t>.20</w:t>
      </w:r>
      <w:r w:rsidR="00B4650E">
        <w:t>2</w:t>
      </w:r>
      <w:r w:rsidR="000A5FA7">
        <w:t>1</w:t>
      </w:r>
      <w:r>
        <w:t xml:space="preserve"> г., руководствуясь Федеральн</w:t>
      </w:r>
      <w:r w:rsidR="0001030A">
        <w:t>ым</w:t>
      </w:r>
      <w:r>
        <w:t xml:space="preserve"> закон</w:t>
      </w:r>
      <w:r w:rsidR="0001030A">
        <w:t>ом</w:t>
      </w:r>
      <w:r>
        <w:t xml:space="preserve"> от 06.10.2003 г. № 131-ФЗ «Об общих принципах организации местного самоуправления в Российской Федерации» в редакции Федеральн</w:t>
      </w:r>
      <w:r w:rsidR="00A95CE7">
        <w:t>ых</w:t>
      </w:r>
      <w:r>
        <w:t xml:space="preserve"> закон</w:t>
      </w:r>
      <w:r w:rsidR="00A95CE7">
        <w:t>ов</w:t>
      </w:r>
      <w:r w:rsidR="00F754DE">
        <w:t xml:space="preserve"> </w:t>
      </w:r>
      <w:r w:rsidR="00B43CA5" w:rsidRPr="00B43CA5">
        <w:t xml:space="preserve">от </w:t>
      </w:r>
      <w:r w:rsidR="00A95CE7">
        <w:t>24 апреля 2020 г. N 148-ФЗ «О внесении изменений в отдельные законодательные акты Российской Федерации», от 20 июля 2020 г. N</w:t>
      </w:r>
      <w:proofErr w:type="gramEnd"/>
      <w:r w:rsidR="00A95CE7">
        <w:t xml:space="preserve"> </w:t>
      </w:r>
      <w:proofErr w:type="gramStart"/>
      <w:r w:rsidR="00A95CE7">
        <w:t>236-ФЗ «О внесении изменений в Федеральный закон «Об общих принципах организации местного самоуправления в Российской Федерации», от 9 ноября 2020 г. N </w:t>
      </w:r>
      <w:r w:rsidR="00A95CE7" w:rsidRPr="00A95CE7">
        <w:rPr>
          <w:rStyle w:val="ad"/>
          <w:i w:val="0"/>
        </w:rPr>
        <w:t>370</w:t>
      </w:r>
      <w:r w:rsidR="00A95CE7" w:rsidRPr="00A95CE7">
        <w:rPr>
          <w:i/>
        </w:rPr>
        <w:t>-</w:t>
      </w:r>
      <w:r w:rsidR="00A95CE7" w:rsidRPr="00A95CE7">
        <w:rPr>
          <w:rStyle w:val="ad"/>
          <w:i w:val="0"/>
        </w:rPr>
        <w:t>ФЗ</w:t>
      </w:r>
      <w:r w:rsidR="00A95CE7">
        <w:rPr>
          <w:rStyle w:val="ad"/>
          <w:i w:val="0"/>
        </w:rPr>
        <w:t xml:space="preserve"> </w:t>
      </w:r>
      <w:r w:rsidR="00A95CE7">
        <w:t>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22 декабря</w:t>
      </w:r>
      <w:proofErr w:type="gramEnd"/>
      <w:r w:rsidR="00A95CE7">
        <w:t xml:space="preserve"> </w:t>
      </w:r>
      <w:proofErr w:type="gramStart"/>
      <w:r w:rsidR="00A95CE7">
        <w:t>2020 г. N 445-ФЗ «О внесении изменений в отдельные законодательные акты Российской Федерации», от 29 декабря 2020 г. N </w:t>
      </w:r>
      <w:r w:rsidR="00A95CE7" w:rsidRPr="00A95CE7">
        <w:rPr>
          <w:rStyle w:val="ad"/>
          <w:i w:val="0"/>
        </w:rPr>
        <w:t>464</w:t>
      </w:r>
      <w:r w:rsidR="00A95CE7" w:rsidRPr="00A95CE7">
        <w:rPr>
          <w:i/>
        </w:rPr>
        <w:t>-</w:t>
      </w:r>
      <w:r w:rsidR="00A95CE7" w:rsidRPr="00A95CE7">
        <w:rPr>
          <w:rStyle w:val="ad"/>
          <w:i w:val="0"/>
        </w:rPr>
        <w:t>ФЗ</w:t>
      </w:r>
      <w:r w:rsidR="00A95CE7">
        <w:rPr>
          <w:rStyle w:val="ad"/>
          <w:i w:val="0"/>
        </w:rPr>
        <w:t xml:space="preserve"> </w:t>
      </w:r>
      <w:r w:rsidR="00A95CE7">
        <w:t xml:space="preserve">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7555D2">
        <w:t>от 12 октября 2020 г. N 81-ОЗ «О внесении изменений в отдельные Законы Иркутской области»,</w:t>
      </w:r>
      <w:r w:rsidR="003A0199">
        <w:t xml:space="preserve"> </w:t>
      </w:r>
      <w:r w:rsidR="00BD2676">
        <w:t xml:space="preserve">ст. </w:t>
      </w:r>
      <w:r>
        <w:t>25</w:t>
      </w:r>
      <w:proofErr w:type="gramEnd"/>
      <w:r>
        <w:t>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CA59D6" w:rsidRDefault="00CA59D6" w:rsidP="00503AAC">
      <w:pPr>
        <w:ind w:firstLine="851"/>
      </w:pPr>
      <w:r>
        <w:t>- подпункт 17 пункта 2 статьи 6 изложить в новой редакции: «участие в соответствии с федеральным законом в выполнении комплексных кадастровых работ</w:t>
      </w:r>
      <w:proofErr w:type="gramStart"/>
      <w:r>
        <w:t>.</w:t>
      </w:r>
      <w:r w:rsidR="00BF3FA1">
        <w:t>»</w:t>
      </w:r>
      <w:r>
        <w:t>;</w:t>
      </w:r>
      <w:proofErr w:type="gramEnd"/>
    </w:p>
    <w:p w:rsidR="00C01FEE" w:rsidRDefault="00C01FEE" w:rsidP="00503AAC">
      <w:pPr>
        <w:ind w:firstLine="851"/>
      </w:pPr>
      <w:r>
        <w:t>- пункт 1 статьи 7 дополнить подпунктом 19 следующего содержания: «осуществление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t>.»;</w:t>
      </w:r>
      <w:proofErr w:type="gramEnd"/>
    </w:p>
    <w:p w:rsidR="00081D93" w:rsidRDefault="00081D93" w:rsidP="00503AAC">
      <w:pPr>
        <w:ind w:firstLine="851"/>
        <w:rPr>
          <w:rStyle w:val="ad"/>
          <w:i w:val="0"/>
        </w:rPr>
      </w:pPr>
      <w:r>
        <w:t>- пункт 1 статьи 16.1 дополнить подпунктом 4 следующего содержания: «</w:t>
      </w:r>
      <w:r w:rsidRPr="00081D93">
        <w:rPr>
          <w:rStyle w:val="ad"/>
          <w:i w:val="0"/>
        </w:rPr>
        <w:t xml:space="preserve">в соответствии с законом </w:t>
      </w:r>
      <w:r>
        <w:rPr>
          <w:rStyle w:val="ad"/>
          <w:i w:val="0"/>
        </w:rPr>
        <w:t>Иркутской области</w:t>
      </w:r>
      <w:r w:rsidRPr="00081D93">
        <w:rPr>
          <w:rStyle w:val="ad"/>
          <w:i w:val="0"/>
        </w:rPr>
        <w:t xml:space="preserve"> </w:t>
      </w:r>
      <w:proofErr w:type="gramStart"/>
      <w:r w:rsidRPr="00081D93">
        <w:rPr>
          <w:rStyle w:val="ad"/>
          <w:i w:val="0"/>
        </w:rPr>
        <w:t>на части территории</w:t>
      </w:r>
      <w:proofErr w:type="gramEnd"/>
      <w:r w:rsidRPr="00081D93">
        <w:rPr>
          <w:rStyle w:val="ad"/>
          <w:i w:val="0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 w:rsidR="008E1B34">
        <w:rPr>
          <w:rStyle w:val="ad"/>
          <w:i w:val="0"/>
        </w:rPr>
        <w:t>»</w:t>
      </w:r>
      <w:r w:rsidRPr="00081D93">
        <w:rPr>
          <w:rStyle w:val="ad"/>
          <w:i w:val="0"/>
        </w:rPr>
        <w:t>;</w:t>
      </w:r>
    </w:p>
    <w:p w:rsidR="00081D93" w:rsidRP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81D93">
        <w:rPr>
          <w:rStyle w:val="ad"/>
          <w:rFonts w:ascii="Arial" w:hAnsi="Arial" w:cs="Arial"/>
          <w:i w:val="0"/>
        </w:rPr>
        <w:t>- статью 16.1 дополнить пунктом 2.1 следующего содержания: «</w:t>
      </w:r>
      <w:r w:rsidRPr="00081D93">
        <w:rPr>
          <w:rFonts w:ascii="Arial" w:hAnsi="Arial" w:cs="Arial"/>
        </w:rPr>
        <w:t xml:space="preserve">Сход граждан, предусмотренный </w:t>
      </w:r>
      <w:r>
        <w:rPr>
          <w:rFonts w:ascii="Arial" w:hAnsi="Arial" w:cs="Arial"/>
        </w:rPr>
        <w:t>под</w:t>
      </w:r>
      <w:hyperlink r:id="rId6" w:anchor="/document/186367/entry/251143" w:history="1">
        <w:r w:rsidRPr="00E949C4">
          <w:rPr>
            <w:rStyle w:val="ad"/>
            <w:rFonts w:ascii="Arial" w:hAnsi="Arial" w:cs="Arial"/>
            <w:i w:val="0"/>
          </w:rPr>
          <w:t>пунктом 4 пункта 1</w:t>
        </w:r>
      </w:hyperlink>
      <w:r w:rsidR="00BA39F9">
        <w:rPr>
          <w:rStyle w:val="ad"/>
          <w:rFonts w:ascii="Arial" w:hAnsi="Arial" w:cs="Arial"/>
          <w:i w:val="0"/>
        </w:rPr>
        <w:t xml:space="preserve"> настоящей статьи</w:t>
      </w:r>
      <w:r w:rsidRPr="00081D93">
        <w:rPr>
          <w:rStyle w:val="ad"/>
          <w:rFonts w:ascii="Arial" w:hAnsi="Arial" w:cs="Arial"/>
          <w:i w:val="0"/>
        </w:rPr>
        <w:t xml:space="preserve">, может созываться </w:t>
      </w:r>
      <w:r>
        <w:rPr>
          <w:rStyle w:val="ad"/>
          <w:rFonts w:ascii="Arial" w:hAnsi="Arial" w:cs="Arial"/>
          <w:i w:val="0"/>
        </w:rPr>
        <w:t>Думой Молодежного муниципального образования</w:t>
      </w:r>
      <w:r w:rsidRPr="00081D93">
        <w:rPr>
          <w:rStyle w:val="ad"/>
          <w:rFonts w:ascii="Arial" w:hAnsi="Arial" w:cs="Arial"/>
          <w:i w:val="0"/>
        </w:rPr>
        <w:t xml:space="preserve"> по инициативе </w:t>
      </w:r>
      <w:proofErr w:type="gramStart"/>
      <w:r w:rsidRPr="00081D93">
        <w:rPr>
          <w:rStyle w:val="ad"/>
          <w:rFonts w:ascii="Arial" w:hAnsi="Arial" w:cs="Arial"/>
          <w:i w:val="0"/>
        </w:rPr>
        <w:lastRenderedPageBreak/>
        <w:t>группы жителей соответствующей части территории населенного пункта</w:t>
      </w:r>
      <w:proofErr w:type="gramEnd"/>
      <w:r w:rsidRPr="00081D93">
        <w:rPr>
          <w:rStyle w:val="ad"/>
          <w:rFonts w:ascii="Arial" w:hAnsi="Arial" w:cs="Arial"/>
          <w:i w:val="0"/>
        </w:rPr>
        <w:t xml:space="preserve"> численностью не менее 10 человек.</w:t>
      </w:r>
    </w:p>
    <w:p w:rsid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 w:rsidRPr="00081D93">
        <w:rPr>
          <w:rStyle w:val="ad"/>
          <w:rFonts w:ascii="Arial" w:hAnsi="Arial" w:cs="Arial"/>
          <w:i w:val="0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Style w:val="ad"/>
          <w:rFonts w:ascii="Arial" w:hAnsi="Arial" w:cs="Arial"/>
          <w:i w:val="0"/>
        </w:rPr>
        <w:t>Иркутской области</w:t>
      </w:r>
      <w:proofErr w:type="gramStart"/>
      <w:r w:rsidRPr="00081D93">
        <w:rPr>
          <w:rStyle w:val="ad"/>
          <w:rFonts w:ascii="Arial" w:hAnsi="Arial" w:cs="Arial"/>
          <w:i w:val="0"/>
        </w:rPr>
        <w:t>.</w:t>
      </w:r>
      <w:r>
        <w:rPr>
          <w:rStyle w:val="ad"/>
          <w:rFonts w:ascii="Arial" w:hAnsi="Arial" w:cs="Arial"/>
          <w:i w:val="0"/>
        </w:rPr>
        <w:t>».;</w:t>
      </w:r>
      <w:proofErr w:type="gramEnd"/>
    </w:p>
    <w:p w:rsid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- в пункте 3 статьи 16.1 после слов «</w:t>
      </w:r>
      <w:r w:rsidRPr="00081D93">
        <w:rPr>
          <w:rFonts w:ascii="Arial" w:hAnsi="Arial" w:cs="Arial"/>
        </w:rPr>
        <w:t>жителей населенного пункт</w:t>
      </w:r>
      <w:r>
        <w:rPr>
          <w:rFonts w:ascii="Arial" w:hAnsi="Arial" w:cs="Arial"/>
        </w:rPr>
        <w:t>а»</w:t>
      </w:r>
      <w:r w:rsidRPr="00081D93">
        <w:rPr>
          <w:rFonts w:ascii="Arial" w:hAnsi="Arial" w:cs="Arial"/>
        </w:rPr>
        <w:t xml:space="preserve"> дополнить словами </w:t>
      </w:r>
      <w:r>
        <w:rPr>
          <w:rFonts w:ascii="Arial" w:hAnsi="Arial" w:cs="Arial"/>
        </w:rPr>
        <w:t>«</w:t>
      </w:r>
      <w:r w:rsidRPr="00081D93">
        <w:rPr>
          <w:rFonts w:ascii="Arial" w:hAnsi="Arial" w:cs="Arial"/>
        </w:rPr>
        <w:t>(либо части его территории)</w:t>
      </w:r>
      <w:r>
        <w:rPr>
          <w:rFonts w:ascii="Arial" w:hAnsi="Arial" w:cs="Arial"/>
        </w:rPr>
        <w:t>»</w:t>
      </w:r>
      <w:r w:rsidRPr="00081D93">
        <w:rPr>
          <w:rFonts w:ascii="Arial" w:hAnsi="Arial" w:cs="Arial"/>
        </w:rPr>
        <w:t>;</w:t>
      </w:r>
    </w:p>
    <w:p w:rsidR="00C01FEE" w:rsidRDefault="00C01FEE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дополнить Устав статьей 16.2 </w:t>
      </w:r>
      <w:r w:rsidR="00302CBC">
        <w:rPr>
          <w:rFonts w:ascii="Arial" w:hAnsi="Arial" w:cs="Arial"/>
        </w:rPr>
        <w:t>следующего содержания: «</w:t>
      </w:r>
      <w:r w:rsidR="00302CBC" w:rsidRPr="00302CBC">
        <w:rPr>
          <w:rStyle w:val="s10"/>
          <w:rFonts w:ascii="Arial" w:hAnsi="Arial" w:cs="Arial"/>
          <w:b/>
        </w:rPr>
        <w:t xml:space="preserve">Статья </w:t>
      </w:r>
      <w:r w:rsidR="00302CBC">
        <w:rPr>
          <w:rStyle w:val="s10"/>
          <w:rFonts w:ascii="Arial" w:hAnsi="Arial" w:cs="Arial"/>
          <w:b/>
        </w:rPr>
        <w:t>16</w:t>
      </w:r>
      <w:r w:rsidR="00302CBC" w:rsidRPr="00302CBC">
        <w:rPr>
          <w:rStyle w:val="s10"/>
          <w:rFonts w:ascii="Arial" w:hAnsi="Arial" w:cs="Arial"/>
          <w:b/>
        </w:rPr>
        <w:t>.</w:t>
      </w:r>
      <w:r w:rsidR="00302CBC">
        <w:rPr>
          <w:rStyle w:val="s10"/>
          <w:rFonts w:ascii="Arial" w:hAnsi="Arial" w:cs="Arial"/>
          <w:b/>
        </w:rPr>
        <w:t>2</w:t>
      </w:r>
      <w:r w:rsidR="00302CBC" w:rsidRPr="00302CBC">
        <w:rPr>
          <w:rStyle w:val="s10"/>
          <w:rFonts w:ascii="Arial" w:hAnsi="Arial" w:cs="Arial"/>
          <w:b/>
        </w:rPr>
        <w:t>.</w:t>
      </w:r>
      <w:r w:rsidR="00302CBC" w:rsidRPr="00302CBC">
        <w:rPr>
          <w:rFonts w:ascii="Arial" w:hAnsi="Arial" w:cs="Arial"/>
          <w:b/>
        </w:rPr>
        <w:t xml:space="preserve"> Инициативные проекты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02CBC">
        <w:rPr>
          <w:rStyle w:val="ad"/>
          <w:rFonts w:ascii="Arial" w:hAnsi="Arial" w:cs="Arial"/>
          <w:i w:val="0"/>
        </w:rPr>
        <w:t>решения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которых предоставлено органам местного самоуправления, в </w:t>
      </w:r>
      <w:r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1C2E78">
        <w:rPr>
          <w:rStyle w:val="ad"/>
          <w:rFonts w:ascii="Arial" w:hAnsi="Arial" w:cs="Arial"/>
          <w:i w:val="0"/>
        </w:rPr>
        <w:t xml:space="preserve">решением </w:t>
      </w:r>
      <w:r>
        <w:rPr>
          <w:rStyle w:val="ad"/>
          <w:rFonts w:ascii="Arial" w:hAnsi="Arial" w:cs="Arial"/>
          <w:i w:val="0"/>
        </w:rPr>
        <w:t>Думы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>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. Право выступить инициатором проекта в соответствии с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3. Инициативный проект должен содержать следующие сведения: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2) обоснование предложений по решению указанной проблемы;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3) описание ожидаемого результата (ожидаемых результатов) реализации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4) предварительный расчет необходимых расходов на реализацию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5) планируемые сроки реализации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9) иные сведения, предусмотренные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4.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Инициативный проект до его внесения в </w:t>
      </w:r>
      <w:r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</w:t>
      </w:r>
      <w:r w:rsidRPr="00302CBC">
        <w:rPr>
          <w:rStyle w:val="ad"/>
          <w:rFonts w:ascii="Arial" w:hAnsi="Arial" w:cs="Arial"/>
          <w:i w:val="0"/>
        </w:rPr>
        <w:lastRenderedPageBreak/>
        <w:t>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02CBC" w:rsidRPr="00302CBC" w:rsidRDefault="001C2E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Решением</w:t>
      </w:r>
      <w:r w:rsidR="00302CBC" w:rsidRPr="00302CBC">
        <w:rPr>
          <w:rStyle w:val="ad"/>
          <w:rFonts w:ascii="Arial" w:hAnsi="Arial" w:cs="Arial"/>
          <w:i w:val="0"/>
        </w:rPr>
        <w:t xml:space="preserve"> </w:t>
      </w:r>
      <w:r w:rsidR="00302CBC">
        <w:rPr>
          <w:rStyle w:val="ad"/>
          <w:rFonts w:ascii="Arial" w:hAnsi="Arial" w:cs="Arial"/>
          <w:i w:val="0"/>
        </w:rPr>
        <w:t>Думы Молодежного</w:t>
      </w:r>
      <w:r w:rsidR="00302CBC" w:rsidRPr="00302CBC">
        <w:rPr>
          <w:rStyle w:val="ad"/>
          <w:rFonts w:ascii="Arial" w:hAnsi="Arial" w:cs="Arial"/>
          <w:i w:val="0"/>
        </w:rPr>
        <w:t xml:space="preserve">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Инициаторы проекта при внесении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 w:rsidR="00E246AF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5.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Информация о внесении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дминистрацию</w:t>
      </w:r>
      <w:r w:rsidR="00E246AF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и должна содержать сведения, указанные в </w:t>
      </w:r>
      <w:hyperlink r:id="rId7" w:anchor="/document/186367/entry/2613" w:history="1">
        <w:r w:rsidRPr="00CA59D6">
          <w:rPr>
            <w:rStyle w:val="a8"/>
            <w:rFonts w:ascii="Arial" w:hAnsi="Arial" w:cs="Arial"/>
            <w:iCs/>
            <w:color w:val="auto"/>
          </w:rPr>
          <w:t>части 3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статьи, а также об инициаторах проекта.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Одновременно граждане информируются о возможности представления в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6. Инициативный проект подлежит обязательному рассмотрению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дминистрацией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 течение 30 дней со дня его внесения.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по результатам рассмотрения инициативного проекта принимает одно из следующих решений: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7.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дминистрация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принимает решение об отказе в поддержке инициативного проекта в одном из следующих случаев: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несоблюдение установленного порядка внесения инициативного проекта и его рассмотрения;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C1B7C">
        <w:rPr>
          <w:rStyle w:val="ad"/>
          <w:rFonts w:ascii="Arial" w:hAnsi="Arial" w:cs="Arial"/>
          <w:i w:val="0"/>
        </w:rPr>
        <w:t>Иркутской области</w:t>
      </w:r>
      <w:r w:rsidRPr="00302CBC">
        <w:rPr>
          <w:rStyle w:val="ad"/>
          <w:rFonts w:ascii="Arial" w:hAnsi="Arial" w:cs="Arial"/>
          <w:i w:val="0"/>
        </w:rPr>
        <w:t xml:space="preserve">, </w:t>
      </w:r>
      <w:r w:rsidR="009C1B7C">
        <w:rPr>
          <w:rStyle w:val="ad"/>
          <w:rFonts w:ascii="Arial" w:hAnsi="Arial" w:cs="Arial"/>
          <w:i w:val="0"/>
        </w:rPr>
        <w:t>У</w:t>
      </w:r>
      <w:r w:rsidRPr="00302CBC">
        <w:rPr>
          <w:rStyle w:val="ad"/>
          <w:rFonts w:ascii="Arial" w:hAnsi="Arial" w:cs="Arial"/>
          <w:i w:val="0"/>
        </w:rPr>
        <w:t xml:space="preserve">ставу </w:t>
      </w:r>
      <w:r w:rsidR="009C1B7C">
        <w:rPr>
          <w:rStyle w:val="ad"/>
          <w:rFonts w:ascii="Arial" w:hAnsi="Arial" w:cs="Arial"/>
          <w:i w:val="0"/>
        </w:rPr>
        <w:t xml:space="preserve">Молодежного </w:t>
      </w:r>
      <w:r w:rsidRPr="00302CBC">
        <w:rPr>
          <w:rStyle w:val="ad"/>
          <w:rFonts w:ascii="Arial" w:hAnsi="Arial" w:cs="Arial"/>
          <w:i w:val="0"/>
        </w:rPr>
        <w:t>муниципального образования;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5) наличие возможности решения описанной в инициативном проекте проблемы более эффективным способом;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6) признание инициативного проекта не прошедшим конкурсный отбор.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8.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дминистрация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вправе, а в случае, предусмотренном </w:t>
      </w:r>
      <w:hyperlink r:id="rId8" w:anchor="/document/186367/entry/26175" w:history="1">
        <w:r w:rsidRPr="009C1B7C">
          <w:rPr>
            <w:rStyle w:val="a8"/>
            <w:rFonts w:ascii="Arial" w:hAnsi="Arial" w:cs="Arial"/>
            <w:iCs/>
            <w:color w:val="auto"/>
          </w:rPr>
          <w:t>пунктом 5 части 7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B75CE">
        <w:rPr>
          <w:rStyle w:val="ad"/>
          <w:rFonts w:ascii="Arial" w:hAnsi="Arial" w:cs="Arial"/>
          <w:i w:val="0"/>
        </w:rPr>
        <w:t>Думой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>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10.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4B75CE">
        <w:rPr>
          <w:rStyle w:val="ad"/>
          <w:rFonts w:ascii="Arial" w:hAnsi="Arial" w:cs="Arial"/>
          <w:i w:val="0"/>
        </w:rPr>
        <w:t>Иркутской области</w:t>
      </w:r>
      <w:r w:rsidRPr="00302CBC">
        <w:rPr>
          <w:rStyle w:val="ad"/>
          <w:rFonts w:ascii="Arial" w:hAnsi="Arial" w:cs="Arial"/>
          <w:i w:val="0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1C2E78">
        <w:rPr>
          <w:rStyle w:val="ad"/>
          <w:rFonts w:ascii="Arial" w:hAnsi="Arial" w:cs="Arial"/>
          <w:i w:val="0"/>
        </w:rPr>
        <w:t>Иркутской области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. В этом случае требования </w:t>
      </w:r>
      <w:hyperlink r:id="rId9" w:anchor="/document/186367/entry/2613" w:history="1">
        <w:r w:rsidRPr="00244EE3">
          <w:rPr>
            <w:rStyle w:val="a8"/>
            <w:rFonts w:ascii="Arial" w:hAnsi="Arial" w:cs="Arial"/>
            <w:iCs/>
            <w:color w:val="auto"/>
          </w:rPr>
          <w:t>частей 3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0" w:anchor="/document/186367/entry/2616" w:history="1">
        <w:r w:rsidRPr="00244EE3">
          <w:rPr>
            <w:rStyle w:val="a8"/>
            <w:rFonts w:ascii="Arial" w:hAnsi="Arial" w:cs="Arial"/>
            <w:iCs/>
            <w:color w:val="auto"/>
          </w:rPr>
          <w:t>6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1" w:anchor="/document/186367/entry/2617" w:history="1">
        <w:r w:rsidRPr="00244EE3">
          <w:rPr>
            <w:rStyle w:val="a8"/>
            <w:rFonts w:ascii="Arial" w:hAnsi="Arial" w:cs="Arial"/>
            <w:iCs/>
            <w:color w:val="auto"/>
          </w:rPr>
          <w:t>7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2" w:anchor="/document/186367/entry/2618" w:history="1">
        <w:r w:rsidRPr="00244EE3">
          <w:rPr>
            <w:rStyle w:val="a8"/>
            <w:rFonts w:ascii="Arial" w:hAnsi="Arial" w:cs="Arial"/>
            <w:iCs/>
            <w:color w:val="auto"/>
          </w:rPr>
          <w:t>8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3" w:anchor="/document/186367/entry/2619" w:history="1">
        <w:r w:rsidRPr="00244EE3">
          <w:rPr>
            <w:rStyle w:val="a8"/>
            <w:rFonts w:ascii="Arial" w:hAnsi="Arial" w:cs="Arial"/>
            <w:iCs/>
            <w:color w:val="auto"/>
          </w:rPr>
          <w:t>9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4" w:anchor="/document/186367/entry/26111" w:history="1">
        <w:r w:rsidRPr="00244EE3">
          <w:rPr>
            <w:rStyle w:val="a8"/>
            <w:rFonts w:ascii="Arial" w:hAnsi="Arial" w:cs="Arial"/>
            <w:iCs/>
            <w:color w:val="auto"/>
          </w:rPr>
          <w:t>11</w:t>
        </w:r>
      </w:hyperlink>
      <w:r w:rsidRPr="00244EE3">
        <w:rPr>
          <w:rStyle w:val="ad"/>
          <w:rFonts w:ascii="Arial" w:hAnsi="Arial" w:cs="Arial"/>
          <w:i w:val="0"/>
        </w:rPr>
        <w:t xml:space="preserve"> и </w:t>
      </w:r>
      <w:hyperlink r:id="rId15" w:anchor="/document/186367/entry/26112" w:history="1">
        <w:r w:rsidRPr="00244EE3">
          <w:rPr>
            <w:rStyle w:val="a8"/>
            <w:rFonts w:ascii="Arial" w:hAnsi="Arial" w:cs="Arial"/>
            <w:iCs/>
            <w:color w:val="auto"/>
          </w:rPr>
          <w:t>12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 не применяются.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11.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в администрацию </w:t>
      </w:r>
      <w:r w:rsidR="001C2E78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организует проведение конкурсного отбора и информирует об этом инициаторов проекта.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244EE3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 w:rsidR="001C2E78">
        <w:rPr>
          <w:rStyle w:val="ad"/>
          <w:rFonts w:ascii="Arial" w:hAnsi="Arial" w:cs="Arial"/>
          <w:i w:val="0"/>
        </w:rPr>
        <w:t xml:space="preserve">Думы Молодежного </w:t>
      </w:r>
      <w:r w:rsidRPr="00302CBC">
        <w:rPr>
          <w:rStyle w:val="ad"/>
          <w:rFonts w:ascii="Arial" w:hAnsi="Arial" w:cs="Arial"/>
          <w:i w:val="0"/>
        </w:rPr>
        <w:t xml:space="preserve">муниципального образования. Состав коллегиального органа (комиссии) формируется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дминистрацией</w:t>
      </w:r>
      <w:r w:rsidR="001C2E78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1C2E78"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302CBC">
        <w:rPr>
          <w:rStyle w:val="ad"/>
          <w:rFonts w:ascii="Arial" w:hAnsi="Arial" w:cs="Arial"/>
          <w:i w:val="0"/>
        </w:rPr>
        <w:t>контроль за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 w:rsidRPr="00302CBC">
        <w:rPr>
          <w:rStyle w:val="ad"/>
          <w:rFonts w:ascii="Arial" w:hAnsi="Arial" w:cs="Arial"/>
          <w:i w:val="0"/>
        </w:rPr>
        <w:t xml:space="preserve">14. Информация о рассмотрении инициативного проекта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дминистрацией</w:t>
      </w:r>
      <w:r w:rsidR="001C2E78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дминистрации </w:t>
      </w:r>
      <w:r w:rsidR="001C2E78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</w:t>
      </w:r>
      <w:r w:rsidRPr="00302CBC">
        <w:rPr>
          <w:rStyle w:val="ad"/>
          <w:rFonts w:ascii="Arial" w:hAnsi="Arial" w:cs="Arial"/>
          <w:i w:val="0"/>
        </w:rPr>
        <w:lastRenderedPageBreak/>
        <w:t>30 календарных дней со дня завершения реализации инициативного проекта.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302CBC">
        <w:rPr>
          <w:rStyle w:val="ad"/>
          <w:rFonts w:ascii="Arial" w:hAnsi="Arial" w:cs="Arial"/>
          <w:i w:val="0"/>
        </w:rPr>
        <w:t>.</w:t>
      </w:r>
      <w:r w:rsidR="001C2E78">
        <w:rPr>
          <w:rStyle w:val="ad"/>
          <w:rFonts w:ascii="Arial" w:hAnsi="Arial" w:cs="Arial"/>
          <w:i w:val="0"/>
        </w:rPr>
        <w:t>»;</w:t>
      </w:r>
      <w:proofErr w:type="gramEnd"/>
    </w:p>
    <w:p w:rsidR="001C2E78" w:rsidRDefault="001C2E78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Style w:val="ad"/>
          <w:rFonts w:ascii="Arial" w:hAnsi="Arial" w:cs="Arial"/>
          <w:i w:val="0"/>
        </w:rPr>
        <w:t xml:space="preserve">- </w:t>
      </w:r>
      <w:r w:rsidR="000D1026">
        <w:rPr>
          <w:rStyle w:val="ad"/>
          <w:rFonts w:ascii="Arial" w:hAnsi="Arial" w:cs="Arial"/>
          <w:i w:val="0"/>
        </w:rPr>
        <w:t xml:space="preserve">пункт 7 статьи 17 дополнить подпунктом 7 следующего содержания: </w:t>
      </w:r>
      <w:r w:rsidR="000D1026" w:rsidRPr="000D1026">
        <w:rPr>
          <w:rStyle w:val="ad"/>
          <w:rFonts w:ascii="Arial" w:hAnsi="Arial" w:cs="Arial"/>
          <w:i w:val="0"/>
        </w:rPr>
        <w:t>«обсуждение инициативного проекта и принятие решения по вопросу о его одобрении</w:t>
      </w:r>
      <w:proofErr w:type="gramStart"/>
      <w:r w:rsidR="000D1026">
        <w:rPr>
          <w:rStyle w:val="ad"/>
          <w:rFonts w:ascii="Arial" w:hAnsi="Arial" w:cs="Arial"/>
          <w:i w:val="0"/>
        </w:rPr>
        <w:t>.»;</w:t>
      </w:r>
      <w:proofErr w:type="gramEnd"/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- статью 17 дополнить пунктом 9.1 следующего содержания: «</w:t>
      </w:r>
      <w:r w:rsidRPr="000D1026">
        <w:rPr>
          <w:rFonts w:ascii="Arial" w:hAnsi="Arial" w:cs="Arial"/>
        </w:rPr>
        <w:t xml:space="preserve">Органы территориального общественного самоуправления могут выдвигать инициативный проект </w:t>
      </w:r>
      <w:r>
        <w:rPr>
          <w:rFonts w:ascii="Arial" w:hAnsi="Arial" w:cs="Arial"/>
        </w:rPr>
        <w:t>в качестве инициаторов проекта</w:t>
      </w:r>
      <w:proofErr w:type="gramStart"/>
      <w:r>
        <w:rPr>
          <w:rFonts w:ascii="Arial" w:hAnsi="Arial" w:cs="Arial"/>
        </w:rPr>
        <w:t>.»;</w:t>
      </w:r>
      <w:proofErr w:type="gramEnd"/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Fonts w:ascii="Arial" w:hAnsi="Arial" w:cs="Arial"/>
        </w:rPr>
        <w:t>- пункт 4 статьи 17.1 дополнить подпунктом 4.1 следующего содержания: «</w:t>
      </w:r>
      <w:r w:rsidRPr="000D1026">
        <w:rPr>
          <w:rStyle w:val="ad"/>
          <w:rFonts w:ascii="Arial" w:hAnsi="Arial" w:cs="Arial"/>
          <w:i w:val="0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>
        <w:rPr>
          <w:rStyle w:val="ad"/>
          <w:rFonts w:ascii="Arial" w:hAnsi="Arial" w:cs="Arial"/>
          <w:i w:val="0"/>
        </w:rPr>
        <w:t>»</w:t>
      </w:r>
      <w:r w:rsidRPr="000D1026">
        <w:rPr>
          <w:rStyle w:val="ad"/>
          <w:rFonts w:ascii="Arial" w:hAnsi="Arial" w:cs="Arial"/>
          <w:i w:val="0"/>
        </w:rPr>
        <w:t>;</w:t>
      </w:r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 xml:space="preserve">- </w:t>
      </w:r>
      <w:r w:rsidR="00667278">
        <w:rPr>
          <w:rStyle w:val="ad"/>
          <w:rFonts w:ascii="Arial" w:hAnsi="Arial" w:cs="Arial"/>
          <w:i w:val="0"/>
        </w:rPr>
        <w:t xml:space="preserve">в пункте 1 статьи 19 </w:t>
      </w:r>
      <w:r w:rsidR="00667278" w:rsidRPr="00667278">
        <w:rPr>
          <w:rFonts w:ascii="Arial" w:hAnsi="Arial" w:cs="Arial"/>
        </w:rPr>
        <w:t xml:space="preserve">после слов </w:t>
      </w:r>
      <w:r w:rsidR="00667278">
        <w:rPr>
          <w:rFonts w:ascii="Arial" w:hAnsi="Arial" w:cs="Arial"/>
        </w:rPr>
        <w:t>«</w:t>
      </w:r>
      <w:r w:rsidR="00667278" w:rsidRPr="00667278">
        <w:rPr>
          <w:rFonts w:ascii="Arial" w:hAnsi="Arial" w:cs="Arial"/>
        </w:rPr>
        <w:t>и должностных лиц местного самоуправления</w:t>
      </w:r>
      <w:proofErr w:type="gramStart"/>
      <w:r w:rsidR="00667278" w:rsidRPr="00667278">
        <w:rPr>
          <w:rFonts w:ascii="Arial" w:hAnsi="Arial" w:cs="Arial"/>
        </w:rPr>
        <w:t>,</w:t>
      </w:r>
      <w:r w:rsidR="00667278">
        <w:rPr>
          <w:rFonts w:ascii="Arial" w:hAnsi="Arial" w:cs="Arial"/>
        </w:rPr>
        <w:t>»</w:t>
      </w:r>
      <w:proofErr w:type="gramEnd"/>
      <w:r w:rsidR="00667278" w:rsidRPr="00667278">
        <w:rPr>
          <w:rFonts w:ascii="Arial" w:hAnsi="Arial" w:cs="Arial"/>
        </w:rPr>
        <w:t xml:space="preserve"> дополнить словами </w:t>
      </w:r>
      <w:r w:rsidR="00667278">
        <w:rPr>
          <w:rFonts w:ascii="Arial" w:hAnsi="Arial" w:cs="Arial"/>
        </w:rPr>
        <w:t>«</w:t>
      </w:r>
      <w:r w:rsidR="00667278" w:rsidRPr="00667278">
        <w:rPr>
          <w:rFonts w:ascii="Arial" w:hAnsi="Arial" w:cs="Arial"/>
        </w:rPr>
        <w:t>обсуждения вопросов внесения инициативных проектов и их рассмотрения,</w:t>
      </w:r>
      <w:r w:rsidR="00667278">
        <w:rPr>
          <w:rFonts w:ascii="Arial" w:hAnsi="Arial" w:cs="Arial"/>
        </w:rPr>
        <w:t>»</w:t>
      </w:r>
      <w:r w:rsidR="00667278" w:rsidRPr="00667278">
        <w:rPr>
          <w:rFonts w:ascii="Arial" w:hAnsi="Arial" w:cs="Arial"/>
        </w:rPr>
        <w:t>;</w:t>
      </w:r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2 статьи 19 дополнить абзацем следующего содержания: «</w:t>
      </w:r>
      <w:r w:rsidRPr="00667278">
        <w:rPr>
          <w:rFonts w:ascii="Arial" w:hAnsi="Arial" w:cs="Arial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Arial" w:hAnsi="Arial" w:cs="Arial"/>
        </w:rPr>
        <w:t>решением Думы Молодежного</w:t>
      </w:r>
      <w:r w:rsidRPr="00667278">
        <w:rPr>
          <w:rFonts w:ascii="Arial" w:hAnsi="Arial" w:cs="Arial"/>
        </w:rPr>
        <w:t xml:space="preserve"> муниципального образования</w:t>
      </w:r>
      <w:proofErr w:type="gramStart"/>
      <w:r w:rsidRPr="0066727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667278">
        <w:rPr>
          <w:rFonts w:ascii="Arial" w:hAnsi="Arial" w:cs="Arial"/>
        </w:rPr>
        <w:t>;</w:t>
      </w:r>
      <w:proofErr w:type="gramEnd"/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2 статьи 21 дополнить предложением следующего содержания: «</w:t>
      </w:r>
      <w:r w:rsidRPr="00667278">
        <w:rPr>
          <w:rFonts w:ascii="Arial" w:hAnsi="Arial" w:cs="Arial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67278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494">
        <w:rPr>
          <w:rFonts w:ascii="Arial" w:hAnsi="Arial" w:cs="Arial"/>
        </w:rPr>
        <w:t>пункт 3 статьи 21 дополнить подпунктом 3 следующего содержания: «</w:t>
      </w:r>
      <w:r w:rsidR="00BC4494" w:rsidRPr="00BC4494">
        <w:rPr>
          <w:rStyle w:val="ad"/>
          <w:rFonts w:ascii="Arial" w:hAnsi="Arial" w:cs="Arial"/>
          <w:i w:val="0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BC4494" w:rsidRPr="00BC4494">
        <w:rPr>
          <w:rFonts w:ascii="Arial" w:hAnsi="Arial" w:cs="Arial"/>
          <w:i/>
        </w:rPr>
        <w:t>.</w:t>
      </w:r>
      <w:r w:rsidR="00BC4494">
        <w:rPr>
          <w:rFonts w:ascii="Arial" w:hAnsi="Arial" w:cs="Arial"/>
        </w:rPr>
        <w:t>»;</w:t>
      </w:r>
      <w:proofErr w:type="gramEnd"/>
    </w:p>
    <w:p w:rsidR="00BC4494" w:rsidRDefault="00BC4494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Fonts w:ascii="Arial" w:hAnsi="Arial" w:cs="Arial"/>
        </w:rPr>
        <w:t>- в пункте 4 статьи 21 после слов «Думой поселения</w:t>
      </w:r>
      <w:proofErr w:type="gramStart"/>
      <w:r>
        <w:rPr>
          <w:rFonts w:ascii="Arial" w:hAnsi="Arial" w:cs="Arial"/>
        </w:rPr>
        <w:t xml:space="preserve">.» </w:t>
      </w:r>
      <w:proofErr w:type="gramEnd"/>
      <w:r>
        <w:rPr>
          <w:rFonts w:ascii="Arial" w:hAnsi="Arial" w:cs="Arial"/>
        </w:rPr>
        <w:t>следует читать «</w:t>
      </w:r>
      <w:r w:rsidRPr="00BC4494">
        <w:rPr>
          <w:rStyle w:val="ad"/>
          <w:rFonts w:ascii="Arial" w:hAnsi="Arial" w:cs="Arial"/>
          <w:i w:val="0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2A7881">
        <w:rPr>
          <w:rStyle w:val="ad"/>
          <w:rFonts w:ascii="Arial" w:hAnsi="Arial" w:cs="Arial"/>
          <w:i w:val="0"/>
        </w:rPr>
        <w:t>«</w:t>
      </w:r>
      <w:r w:rsidRPr="00BC4494">
        <w:rPr>
          <w:rStyle w:val="ad"/>
          <w:rFonts w:ascii="Arial" w:hAnsi="Arial" w:cs="Arial"/>
          <w:i w:val="0"/>
        </w:rPr>
        <w:t>Интернет</w:t>
      </w:r>
      <w:r w:rsidR="002A7881">
        <w:rPr>
          <w:rStyle w:val="ad"/>
          <w:rFonts w:ascii="Arial" w:hAnsi="Arial" w:cs="Arial"/>
          <w:i w:val="0"/>
        </w:rPr>
        <w:t>»</w:t>
      </w:r>
      <w:r w:rsidRPr="00BC4494">
        <w:rPr>
          <w:rStyle w:val="ad"/>
          <w:rFonts w:ascii="Arial" w:hAnsi="Arial" w:cs="Arial"/>
          <w:i w:val="0"/>
        </w:rPr>
        <w:t>.</w:t>
      </w:r>
      <w:r w:rsidR="002A7881">
        <w:rPr>
          <w:rStyle w:val="ad"/>
          <w:rFonts w:ascii="Arial" w:hAnsi="Arial" w:cs="Arial"/>
          <w:i w:val="0"/>
        </w:rPr>
        <w:t>»;</w:t>
      </w:r>
    </w:p>
    <w:p w:rsidR="002A7881" w:rsidRDefault="002A7881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- пункт 4 статьи 21 дополнить подпунктом 6 следующего содержания: «</w:t>
      </w:r>
      <w:r w:rsidRPr="002A7881">
        <w:rPr>
          <w:rFonts w:ascii="Arial" w:hAnsi="Arial" w:cs="Arial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>
        <w:rPr>
          <w:rFonts w:ascii="Arial" w:hAnsi="Arial" w:cs="Arial"/>
        </w:rPr>
        <w:t>«</w:t>
      </w:r>
      <w:r w:rsidRPr="002A7881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proofErr w:type="gramStart"/>
      <w:r w:rsidRPr="002A788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 w:rsidRPr="002A7881">
        <w:rPr>
          <w:rFonts w:ascii="Arial" w:hAnsi="Arial" w:cs="Arial"/>
        </w:rPr>
        <w:t>;</w:t>
      </w:r>
    </w:p>
    <w:p w:rsidR="002A7881" w:rsidRDefault="002A7881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</w:t>
      </w:r>
      <w:hyperlink r:id="rId16" w:anchor="/document/186367/entry/310701" w:history="1">
        <w:r w:rsidRPr="002A7881">
          <w:rPr>
            <w:rStyle w:val="a8"/>
            <w:rFonts w:ascii="Arial" w:hAnsi="Arial" w:cs="Arial"/>
            <w:color w:val="auto"/>
          </w:rPr>
          <w:t xml:space="preserve">пункт 1 </w:t>
        </w:r>
        <w:r>
          <w:rPr>
            <w:rStyle w:val="a8"/>
            <w:rFonts w:ascii="Arial" w:hAnsi="Arial" w:cs="Arial"/>
            <w:color w:val="auto"/>
          </w:rPr>
          <w:t>пункта</w:t>
        </w:r>
      </w:hyperlink>
      <w:r>
        <w:rPr>
          <w:rFonts w:ascii="Arial" w:hAnsi="Arial" w:cs="Arial"/>
        </w:rPr>
        <w:t xml:space="preserve"> 6</w:t>
      </w:r>
      <w:r w:rsidRPr="002A7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статьи 21 </w:t>
      </w:r>
      <w:r w:rsidRPr="002A7881">
        <w:rPr>
          <w:rFonts w:ascii="Arial" w:hAnsi="Arial" w:cs="Arial"/>
        </w:rPr>
        <w:t xml:space="preserve">дополнить словами </w:t>
      </w:r>
      <w:r w:rsidR="00107AFE">
        <w:rPr>
          <w:rFonts w:ascii="Arial" w:hAnsi="Arial" w:cs="Arial"/>
        </w:rPr>
        <w:t>«</w:t>
      </w:r>
      <w:r w:rsidRPr="002A7881">
        <w:rPr>
          <w:rFonts w:ascii="Arial" w:hAnsi="Arial" w:cs="Arial"/>
        </w:rPr>
        <w:t>или жителей муниципального образования";</w:t>
      </w:r>
    </w:p>
    <w:p w:rsidR="002A7881" w:rsidRDefault="00107AFE" w:rsidP="00FD16F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2A7881">
        <w:rPr>
          <w:rFonts w:ascii="Arial" w:hAnsi="Arial" w:cs="Arial"/>
          <w:color w:val="000000"/>
        </w:rPr>
        <w:t>пункт 1 статьи 27 дополнить абзацем следующего содержания: «</w:t>
      </w:r>
      <w:r w:rsidR="002A7881" w:rsidRPr="00D55F3B">
        <w:rPr>
          <w:rFonts w:ascii="Arial" w:hAnsi="Arial" w:cs="Arial"/>
          <w:color w:val="000000"/>
        </w:rPr>
        <w:t xml:space="preserve">Депутату </w:t>
      </w:r>
      <w:r w:rsidR="002A7881">
        <w:rPr>
          <w:rFonts w:ascii="Arial" w:hAnsi="Arial" w:cs="Arial"/>
          <w:color w:val="000000"/>
        </w:rPr>
        <w:t xml:space="preserve">Думы Молодежного </w:t>
      </w:r>
      <w:r w:rsidR="002A7881" w:rsidRPr="00D55F3B">
        <w:rPr>
          <w:rFonts w:ascii="Arial" w:hAnsi="Arial" w:cs="Arial"/>
          <w:color w:val="000000"/>
        </w:rPr>
        <w:t>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 w:rsidR="007701A3">
        <w:rPr>
          <w:rFonts w:ascii="Arial" w:hAnsi="Arial" w:cs="Arial"/>
          <w:color w:val="000000"/>
        </w:rPr>
        <w:t xml:space="preserve"> которого в совокупности составляет</w:t>
      </w:r>
      <w:r w:rsidR="002A7881">
        <w:rPr>
          <w:rFonts w:ascii="Arial" w:hAnsi="Arial" w:cs="Arial"/>
          <w:color w:val="000000"/>
        </w:rPr>
        <w:t xml:space="preserve"> дв</w:t>
      </w:r>
      <w:r w:rsidR="005F13B8">
        <w:rPr>
          <w:rFonts w:ascii="Arial" w:hAnsi="Arial" w:cs="Arial"/>
          <w:color w:val="000000"/>
        </w:rPr>
        <w:t>а</w:t>
      </w:r>
      <w:r w:rsidR="002A7881">
        <w:rPr>
          <w:rFonts w:ascii="Arial" w:hAnsi="Arial" w:cs="Arial"/>
          <w:color w:val="000000"/>
        </w:rPr>
        <w:t xml:space="preserve"> рабочих дн</w:t>
      </w:r>
      <w:r w:rsidR="005F13B8">
        <w:rPr>
          <w:rFonts w:ascii="Arial" w:hAnsi="Arial" w:cs="Arial"/>
          <w:color w:val="000000"/>
        </w:rPr>
        <w:t>я</w:t>
      </w:r>
      <w:r w:rsidR="002A7881">
        <w:rPr>
          <w:rFonts w:ascii="Arial" w:hAnsi="Arial" w:cs="Arial"/>
          <w:color w:val="000000"/>
        </w:rPr>
        <w:t xml:space="preserve"> в месяц </w:t>
      </w:r>
      <w:r w:rsidR="002A7881" w:rsidRPr="00D55F3B">
        <w:rPr>
          <w:rFonts w:ascii="Arial" w:hAnsi="Arial" w:cs="Arial"/>
          <w:color w:val="000000"/>
        </w:rPr>
        <w:t xml:space="preserve">в соответствии с законом </w:t>
      </w:r>
      <w:r w:rsidR="002A7881">
        <w:rPr>
          <w:rFonts w:ascii="Arial" w:hAnsi="Arial" w:cs="Arial"/>
          <w:color w:val="000000"/>
        </w:rPr>
        <w:t>Иркутской области</w:t>
      </w:r>
      <w:proofErr w:type="gramStart"/>
      <w:r w:rsidR="002A788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</w:t>
      </w:r>
      <w:r w:rsidR="002A7881">
        <w:rPr>
          <w:rFonts w:ascii="Arial" w:hAnsi="Arial" w:cs="Arial"/>
          <w:color w:val="000000"/>
        </w:rPr>
        <w:t>;</w:t>
      </w:r>
    </w:p>
    <w:p w:rsidR="00FD16FF" w:rsidRPr="00FD16FF" w:rsidRDefault="00FD16FF" w:rsidP="00FD16FF">
      <w:pPr>
        <w:ind w:firstLine="709"/>
      </w:pPr>
      <w:proofErr w:type="gramEnd"/>
      <w:r>
        <w:rPr>
          <w:rFonts w:cs="Arial"/>
          <w:color w:val="000000"/>
        </w:rPr>
        <w:t>- статью 27 дополнить пунктом 11 следующего содержания: «</w:t>
      </w:r>
      <w:r w:rsidRPr="00FD16FF">
        <w:t xml:space="preserve">Обеспечение деятельности Думы </w:t>
      </w:r>
      <w:r w:rsidR="00107AFE">
        <w:t>Молодежного муниципального образования</w:t>
      </w:r>
      <w:r w:rsidRPr="00FD16FF">
        <w:t xml:space="preserve"> осуществляет администрация </w:t>
      </w:r>
      <w:r w:rsidR="00107AFE">
        <w:t>Молодежного муниципального образования</w:t>
      </w:r>
      <w:r w:rsidRPr="00FD16FF">
        <w:t xml:space="preserve">, которая </w:t>
      </w:r>
      <w:r w:rsidRPr="00FD16FF">
        <w:lastRenderedPageBreak/>
        <w:t>осуществляет организационное, информационное, правовое, кадровое, материально-техническо</w:t>
      </w:r>
      <w:r w:rsidR="00107AFE">
        <w:t>е обеспечение деятельности Думы поселения</w:t>
      </w:r>
      <w:r w:rsidRPr="00FD16FF">
        <w:t xml:space="preserve">, а также иные функции в соответствии с Регламентом  Думы </w:t>
      </w:r>
      <w:r w:rsidR="00107AFE">
        <w:t>п</w:t>
      </w:r>
      <w:r w:rsidRPr="00FD16FF">
        <w:t xml:space="preserve">оселения. </w:t>
      </w:r>
    </w:p>
    <w:p w:rsidR="00FD16FF" w:rsidRDefault="00FD16FF" w:rsidP="00FD16FF">
      <w:pPr>
        <w:ind w:firstLine="709"/>
        <w:rPr>
          <w:rFonts w:cs="Arial"/>
          <w:color w:val="000000"/>
        </w:rPr>
      </w:pPr>
      <w:r w:rsidRPr="00FD16FF">
        <w:t xml:space="preserve">Глава </w:t>
      </w:r>
      <w:r w:rsidR="00107AFE">
        <w:t>п</w:t>
      </w:r>
      <w:r w:rsidRPr="00FD16FF">
        <w:t xml:space="preserve">оселения утверждает штатное расписание аппарата Думы </w:t>
      </w:r>
      <w:r w:rsidR="00107AFE">
        <w:t>п</w:t>
      </w:r>
      <w:r w:rsidRPr="00FD16FF">
        <w:t>оселения и осуществляет полномочия его руководителя</w:t>
      </w:r>
      <w:proofErr w:type="gramStart"/>
      <w:r w:rsidRPr="00FD16FF">
        <w:t>.</w:t>
      </w:r>
      <w:r>
        <w:t>»;</w:t>
      </w:r>
      <w:proofErr w:type="gramEnd"/>
    </w:p>
    <w:p w:rsidR="00DD050F" w:rsidRPr="00DD050F" w:rsidRDefault="00DD050F" w:rsidP="00FD16FF">
      <w:pPr>
        <w:ind w:firstLine="709"/>
        <w:rPr>
          <w:b/>
        </w:rPr>
      </w:pPr>
      <w:r>
        <w:rPr>
          <w:rFonts w:cs="Arial"/>
          <w:color w:val="000000"/>
        </w:rPr>
        <w:t>- дополнить Устав статьей 45.1 следующего содержания: «</w:t>
      </w:r>
      <w:r w:rsidRPr="00DD050F">
        <w:rPr>
          <w:b/>
        </w:rPr>
        <w:t>Статья 40.1 Регистр муниципальных нормативных правовых актов</w:t>
      </w:r>
    </w:p>
    <w:p w:rsidR="00DD050F" w:rsidRDefault="00DD050F" w:rsidP="00DD050F">
      <w:pPr>
        <w:ind w:firstLine="510"/>
      </w:pPr>
      <w:r w:rsidRPr="00DD050F">
        <w:t xml:space="preserve">1. Муниципальные нормативные правовые акты </w:t>
      </w:r>
      <w:r>
        <w:t>Молодежного</w:t>
      </w:r>
      <w:r w:rsidRPr="00DD050F">
        <w:t xml:space="preserve"> муниципального образования,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Иркутской области, организация и ведение которого осуществляются органами государственной власти Иркутской области в порядке, установленном законом Иркутской области</w:t>
      </w:r>
      <w:proofErr w:type="gramStart"/>
      <w:r w:rsidRPr="00DD050F">
        <w:t>.</w:t>
      </w:r>
      <w:r>
        <w:t>»;</w:t>
      </w:r>
      <w:proofErr w:type="gramEnd"/>
    </w:p>
    <w:p w:rsidR="00DD050F" w:rsidRDefault="00DD050F" w:rsidP="00DD050F">
      <w:pPr>
        <w:pStyle w:val="ConsPlusNormal"/>
        <w:jc w:val="both"/>
        <w:rPr>
          <w:color w:val="000000"/>
        </w:rPr>
      </w:pPr>
      <w:r w:rsidRPr="00DD050F">
        <w:rPr>
          <w:sz w:val="24"/>
          <w:szCs w:val="24"/>
        </w:rPr>
        <w:t xml:space="preserve">- пункт 7 статьи 46 изложить в новой редакции: «Решение Думы </w:t>
      </w:r>
      <w:r w:rsidR="00107AFE">
        <w:rPr>
          <w:sz w:val="24"/>
          <w:szCs w:val="24"/>
        </w:rPr>
        <w:t>Молодежного муниципального образования</w:t>
      </w:r>
      <w:r w:rsidRPr="00DD050F">
        <w:rPr>
          <w:sz w:val="24"/>
          <w:szCs w:val="24"/>
        </w:rPr>
        <w:t xml:space="preserve"> о внесении изменений и дополнений в настоящий Устав подлежит государственной регистрации в порядке, установленном федеральным законом от 21.07.2005г. № 97-ФЗ «О государственной регистрации уставов муниципальных образований»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Pr="00DD050F">
        <w:rPr>
          <w:sz w:val="24"/>
          <w:szCs w:val="24"/>
        </w:rPr>
        <w:t>.</w:t>
      </w:r>
      <w:r w:rsidR="00107AFE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6F3CAE" w:rsidRDefault="006F3CAE" w:rsidP="00DD050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абзаце первом пункта 8 статьи 46 после слов «в сфере регистрации уставов муниципальных образований» следует читать «в периодическом печатном издании «</w:t>
      </w:r>
      <w:proofErr w:type="gramStart"/>
      <w:r>
        <w:rPr>
          <w:rFonts w:ascii="Arial" w:hAnsi="Arial" w:cs="Arial"/>
          <w:color w:val="000000"/>
        </w:rPr>
        <w:t>Молодежный</w:t>
      </w:r>
      <w:proofErr w:type="gramEnd"/>
      <w:r>
        <w:rPr>
          <w:rFonts w:ascii="Arial" w:hAnsi="Arial" w:cs="Arial"/>
          <w:color w:val="000000"/>
        </w:rPr>
        <w:t xml:space="preserve">. Вчера. Сегодня. </w:t>
      </w:r>
      <w:proofErr w:type="gramStart"/>
      <w:r>
        <w:rPr>
          <w:rFonts w:ascii="Arial" w:hAnsi="Arial" w:cs="Arial"/>
          <w:color w:val="000000"/>
        </w:rPr>
        <w:t>Завтра.», распространяемом в Молодежном муниципальном образовании»;</w:t>
      </w:r>
      <w:proofErr w:type="gramEnd"/>
    </w:p>
    <w:p w:rsidR="00E949C4" w:rsidRDefault="00E949C4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6F3CAE">
        <w:rPr>
          <w:rFonts w:ascii="Arial" w:hAnsi="Arial" w:cs="Arial"/>
          <w:color w:val="000000"/>
        </w:rPr>
        <w:t xml:space="preserve"> абзац второй подпункта 1 </w:t>
      </w:r>
      <w:r>
        <w:rPr>
          <w:rFonts w:ascii="Arial" w:hAnsi="Arial" w:cs="Arial"/>
          <w:color w:val="000000"/>
        </w:rPr>
        <w:t>пункт</w:t>
      </w:r>
      <w:r w:rsidR="006F3CAE">
        <w:rPr>
          <w:rFonts w:ascii="Arial" w:hAnsi="Arial" w:cs="Arial"/>
          <w:color w:val="000000"/>
        </w:rPr>
        <w:t>а 1</w:t>
      </w:r>
      <w:r>
        <w:rPr>
          <w:rFonts w:ascii="Arial" w:hAnsi="Arial" w:cs="Arial"/>
          <w:color w:val="000000"/>
        </w:rPr>
        <w:t xml:space="preserve"> статьи 49 дополнить предложением следующего содержания: «</w:t>
      </w:r>
      <w:r w:rsidR="006F3CAE" w:rsidRPr="006F3CAE">
        <w:rPr>
          <w:rFonts w:ascii="Arial" w:hAnsi="Arial" w:cs="Arial"/>
          <w:color w:val="000000"/>
        </w:rPr>
        <w:t>Г</w:t>
      </w:r>
      <w:r w:rsidR="006F3CAE" w:rsidRPr="006F3CAE">
        <w:rPr>
          <w:rFonts w:ascii="Arial" w:hAnsi="Arial" w:cs="Arial"/>
        </w:rPr>
        <w:t>лава поселения исполняет полномочия председателя Думы поселения. Голос Главы поселения учитывается при принятии решений Думы поселения как голос депутата Думы поселения</w:t>
      </w:r>
      <w:r w:rsidR="003C1CAC" w:rsidRPr="006F3CAE">
        <w:rPr>
          <w:rFonts w:ascii="Arial" w:hAnsi="Arial" w:cs="Arial"/>
        </w:rPr>
        <w:t>»;</w:t>
      </w:r>
    </w:p>
    <w:p w:rsidR="002A7881" w:rsidRPr="00C01FEE" w:rsidRDefault="002A7881" w:rsidP="002A788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</w:rPr>
        <w:t xml:space="preserve">в пункте 1 статьи 76 </w:t>
      </w:r>
      <w:r w:rsidRPr="00C01FEE">
        <w:rPr>
          <w:rFonts w:ascii="Arial" w:hAnsi="Arial" w:cs="Arial"/>
        </w:rPr>
        <w:t xml:space="preserve">после слов </w:t>
      </w:r>
      <w:r>
        <w:rPr>
          <w:rFonts w:ascii="Arial" w:hAnsi="Arial" w:cs="Arial"/>
        </w:rPr>
        <w:t>«</w:t>
      </w:r>
      <w:r w:rsidRPr="00C01FEE">
        <w:rPr>
          <w:rFonts w:ascii="Arial" w:hAnsi="Arial" w:cs="Arial"/>
        </w:rPr>
        <w:t>населенного пункта</w:t>
      </w:r>
      <w:r>
        <w:rPr>
          <w:rFonts w:ascii="Arial" w:hAnsi="Arial" w:cs="Arial"/>
        </w:rPr>
        <w:t>»</w:t>
      </w:r>
      <w:r w:rsidRPr="00C01FEE">
        <w:rPr>
          <w:rFonts w:ascii="Arial" w:hAnsi="Arial" w:cs="Arial"/>
        </w:rPr>
        <w:t xml:space="preserve"> дополнить словами </w:t>
      </w:r>
      <w:r>
        <w:rPr>
          <w:rFonts w:ascii="Arial" w:hAnsi="Arial" w:cs="Arial"/>
        </w:rPr>
        <w:t>«</w:t>
      </w:r>
      <w:r w:rsidRPr="00C01FEE">
        <w:rPr>
          <w:rFonts w:ascii="Arial" w:hAnsi="Arial" w:cs="Arial"/>
        </w:rPr>
        <w:t>(либо части его территории)</w:t>
      </w:r>
      <w:r>
        <w:rPr>
          <w:rFonts w:ascii="Arial" w:hAnsi="Arial" w:cs="Arial"/>
        </w:rPr>
        <w:t>»;</w:t>
      </w:r>
    </w:p>
    <w:p w:rsidR="002A7881" w:rsidRDefault="002A7881" w:rsidP="002A7881">
      <w:pPr>
        <w:ind w:firstLine="851"/>
      </w:pPr>
      <w:r>
        <w:t xml:space="preserve">- в пункте 2 статьи 76 </w:t>
      </w:r>
      <w:r w:rsidR="00FD16FF">
        <w:t>цифры</w:t>
      </w:r>
      <w:r>
        <w:t xml:space="preserve"> </w:t>
      </w:r>
      <w:r w:rsidR="001C2293">
        <w:t xml:space="preserve">«и </w:t>
      </w:r>
      <w:r>
        <w:t>4.1</w:t>
      </w:r>
      <w:r w:rsidR="001C2293">
        <w:t>»</w:t>
      </w:r>
      <w:r>
        <w:t xml:space="preserve"> заменить </w:t>
      </w:r>
      <w:r w:rsidR="00FD16FF">
        <w:t>цифры</w:t>
      </w:r>
      <w:r>
        <w:t xml:space="preserve"> </w:t>
      </w:r>
      <w:r w:rsidR="001C2293">
        <w:t>«</w:t>
      </w:r>
      <w:r>
        <w:t>, 4.1 и 4.3</w:t>
      </w:r>
      <w:r w:rsidR="001C2293">
        <w:t>»</w:t>
      </w:r>
      <w:r>
        <w:t>;</w:t>
      </w:r>
    </w:p>
    <w:p w:rsidR="002A7881" w:rsidRPr="002A7881" w:rsidRDefault="002A7881" w:rsidP="002A7881">
      <w:pPr>
        <w:pStyle w:val="s1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7881">
        <w:rPr>
          <w:rFonts w:ascii="Arial" w:hAnsi="Arial" w:cs="Arial"/>
        </w:rPr>
        <w:t>дополнить Устав статьей 76.1 следующего содержания: «</w:t>
      </w:r>
      <w:r w:rsidRPr="002A7881">
        <w:rPr>
          <w:rStyle w:val="s10"/>
          <w:rFonts w:ascii="Arial" w:hAnsi="Arial" w:cs="Arial"/>
          <w:b/>
        </w:rPr>
        <w:t>Статья 56.1.</w:t>
      </w:r>
      <w:r w:rsidRPr="002A7881">
        <w:rPr>
          <w:rFonts w:ascii="Arial" w:hAnsi="Arial" w:cs="Arial"/>
          <w:b/>
        </w:rPr>
        <w:t xml:space="preserve"> Финансовое и иное обеспечение реализации инициативных проектов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rFonts w:ascii="Arial" w:hAnsi="Arial" w:cs="Arial"/>
        </w:rPr>
        <w:t>16.2 Устава Молодежного муниципального образования</w:t>
      </w:r>
      <w:r w:rsidRPr="002A7881">
        <w:rPr>
          <w:rFonts w:ascii="Arial" w:hAnsi="Arial" w:cs="Arial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2A7881">
        <w:rPr>
          <w:rFonts w:ascii="Arial" w:hAnsi="Arial" w:cs="Arial"/>
        </w:rPr>
        <w:t>формируемые</w:t>
      </w:r>
      <w:proofErr w:type="gramEnd"/>
      <w:r w:rsidRPr="002A7881">
        <w:rPr>
          <w:rFonts w:ascii="Arial" w:hAnsi="Arial" w:cs="Arial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="Arial" w:hAnsi="Arial" w:cs="Arial"/>
        </w:rPr>
        <w:t>Иркутской области</w:t>
      </w:r>
      <w:r w:rsidRPr="002A7881">
        <w:rPr>
          <w:rFonts w:ascii="Arial" w:hAnsi="Arial" w:cs="Arial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3. В случае</w:t>
      </w:r>
      <w:proofErr w:type="gramStart"/>
      <w:r w:rsidRPr="002A7881">
        <w:rPr>
          <w:rFonts w:ascii="Arial" w:hAnsi="Arial" w:cs="Arial"/>
        </w:rPr>
        <w:t>,</w:t>
      </w:r>
      <w:proofErr w:type="gramEnd"/>
      <w:r w:rsidRPr="002A7881">
        <w:rPr>
          <w:rFonts w:ascii="Arial" w:hAnsi="Arial" w:cs="Arial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 w:rsidRPr="002A7881">
        <w:rPr>
          <w:rFonts w:ascii="Arial" w:hAnsi="Arial" w:cs="Arial"/>
        </w:rPr>
        <w:lastRenderedPageBreak/>
        <w:t>лицам (в том числе организациям), осуществившим их перечисление в местный бюджет.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Arial" w:hAnsi="Arial" w:cs="Arial"/>
        </w:rPr>
        <w:t>решением Думы Молодежного муниципального образования</w:t>
      </w:r>
      <w:r w:rsidRPr="002A7881">
        <w:rPr>
          <w:rFonts w:ascii="Arial" w:hAnsi="Arial" w:cs="Arial"/>
        </w:rPr>
        <w:t>.</w:t>
      </w:r>
    </w:p>
    <w:p w:rsid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2A7881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</w:t>
      </w:r>
      <w:r w:rsidR="002450F4">
        <w:t>настоящее решение</w:t>
      </w:r>
      <w:r w:rsidR="00871A0A">
        <w:t xml:space="preserve"> в Управление Министерства юстиции Российской Федерации по Иркутской области </w:t>
      </w:r>
      <w:r>
        <w:t xml:space="preserve">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</w:t>
      </w:r>
      <w:r w:rsidR="00871A0A">
        <w:t>регистрации</w:t>
      </w:r>
      <w:r w:rsidR="007701A3">
        <w:t>.</w:t>
      </w:r>
      <w:bookmarkStart w:id="0" w:name="_GoBack"/>
      <w:bookmarkEnd w:id="0"/>
      <w:r w:rsidR="00871A0A">
        <w:t xml:space="preserve"> 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</w:t>
      </w:r>
      <w:r w:rsidR="00871A0A">
        <w:t>его официального опубликования (обнародования) в соответствии с действующим законодательством.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B906A6">
      <w:pgSz w:w="11909" w:h="16834"/>
      <w:pgMar w:top="1134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465D8F"/>
    <w:multiLevelType w:val="hybridMultilevel"/>
    <w:tmpl w:val="20C2F3B6"/>
    <w:lvl w:ilvl="0" w:tplc="BC1AD9F4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030A"/>
    <w:rsid w:val="00010C01"/>
    <w:rsid w:val="000142D8"/>
    <w:rsid w:val="000152B0"/>
    <w:rsid w:val="00016456"/>
    <w:rsid w:val="00026DF2"/>
    <w:rsid w:val="00031F4C"/>
    <w:rsid w:val="000347BD"/>
    <w:rsid w:val="000721F0"/>
    <w:rsid w:val="00076E02"/>
    <w:rsid w:val="00081D93"/>
    <w:rsid w:val="00083620"/>
    <w:rsid w:val="00084D1D"/>
    <w:rsid w:val="000863A0"/>
    <w:rsid w:val="00086D51"/>
    <w:rsid w:val="000A02C7"/>
    <w:rsid w:val="000A5FA7"/>
    <w:rsid w:val="000B41BC"/>
    <w:rsid w:val="000D1026"/>
    <w:rsid w:val="000D148B"/>
    <w:rsid w:val="000D2789"/>
    <w:rsid w:val="000D462A"/>
    <w:rsid w:val="000F0459"/>
    <w:rsid w:val="000F7F65"/>
    <w:rsid w:val="00107AFE"/>
    <w:rsid w:val="001125AA"/>
    <w:rsid w:val="00113456"/>
    <w:rsid w:val="00120EA8"/>
    <w:rsid w:val="001251A1"/>
    <w:rsid w:val="00135520"/>
    <w:rsid w:val="001449AD"/>
    <w:rsid w:val="001451F7"/>
    <w:rsid w:val="00155AE0"/>
    <w:rsid w:val="00160F16"/>
    <w:rsid w:val="0017123D"/>
    <w:rsid w:val="00177E34"/>
    <w:rsid w:val="00184090"/>
    <w:rsid w:val="00191412"/>
    <w:rsid w:val="001A6AD3"/>
    <w:rsid w:val="001B0FB1"/>
    <w:rsid w:val="001C2293"/>
    <w:rsid w:val="001C2E78"/>
    <w:rsid w:val="001D2597"/>
    <w:rsid w:val="001E0390"/>
    <w:rsid w:val="001E09CA"/>
    <w:rsid w:val="001E4C86"/>
    <w:rsid w:val="002015F5"/>
    <w:rsid w:val="00205D51"/>
    <w:rsid w:val="0022514D"/>
    <w:rsid w:val="00244EE3"/>
    <w:rsid w:val="002450F4"/>
    <w:rsid w:val="00251F9A"/>
    <w:rsid w:val="00252BC0"/>
    <w:rsid w:val="002702BB"/>
    <w:rsid w:val="002741B4"/>
    <w:rsid w:val="0029376E"/>
    <w:rsid w:val="00297B36"/>
    <w:rsid w:val="002A297A"/>
    <w:rsid w:val="002A7881"/>
    <w:rsid w:val="002B0848"/>
    <w:rsid w:val="002B3F28"/>
    <w:rsid w:val="002C3E5F"/>
    <w:rsid w:val="002C41B2"/>
    <w:rsid w:val="002D2068"/>
    <w:rsid w:val="002F45D3"/>
    <w:rsid w:val="002F6B47"/>
    <w:rsid w:val="002F7A54"/>
    <w:rsid w:val="00302CBC"/>
    <w:rsid w:val="00304979"/>
    <w:rsid w:val="00314E2B"/>
    <w:rsid w:val="0032252B"/>
    <w:rsid w:val="00323C7D"/>
    <w:rsid w:val="00327221"/>
    <w:rsid w:val="003458F6"/>
    <w:rsid w:val="00345913"/>
    <w:rsid w:val="00350FAF"/>
    <w:rsid w:val="00352376"/>
    <w:rsid w:val="00357D28"/>
    <w:rsid w:val="00363640"/>
    <w:rsid w:val="00373A4D"/>
    <w:rsid w:val="00373C24"/>
    <w:rsid w:val="00381FBB"/>
    <w:rsid w:val="00385782"/>
    <w:rsid w:val="00395739"/>
    <w:rsid w:val="003A0199"/>
    <w:rsid w:val="003A1EE5"/>
    <w:rsid w:val="003A4C46"/>
    <w:rsid w:val="003C1CAC"/>
    <w:rsid w:val="003C3DD1"/>
    <w:rsid w:val="003D1471"/>
    <w:rsid w:val="003D3672"/>
    <w:rsid w:val="003E435A"/>
    <w:rsid w:val="003F1535"/>
    <w:rsid w:val="003F31EA"/>
    <w:rsid w:val="004061DA"/>
    <w:rsid w:val="00407CAD"/>
    <w:rsid w:val="004335DF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2BFA"/>
    <w:rsid w:val="004A3A36"/>
    <w:rsid w:val="004B75CE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364"/>
    <w:rsid w:val="00540082"/>
    <w:rsid w:val="0054193D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B5B92"/>
    <w:rsid w:val="005C3CDA"/>
    <w:rsid w:val="005C6E6D"/>
    <w:rsid w:val="005C7F09"/>
    <w:rsid w:val="005E446D"/>
    <w:rsid w:val="005F13B8"/>
    <w:rsid w:val="00610542"/>
    <w:rsid w:val="00615B5C"/>
    <w:rsid w:val="00622BB4"/>
    <w:rsid w:val="00626618"/>
    <w:rsid w:val="006345D2"/>
    <w:rsid w:val="006368A3"/>
    <w:rsid w:val="006402B6"/>
    <w:rsid w:val="00640466"/>
    <w:rsid w:val="006422E5"/>
    <w:rsid w:val="00653CE4"/>
    <w:rsid w:val="0065583F"/>
    <w:rsid w:val="006617BA"/>
    <w:rsid w:val="00663FB9"/>
    <w:rsid w:val="00667278"/>
    <w:rsid w:val="0066778B"/>
    <w:rsid w:val="006766A0"/>
    <w:rsid w:val="006811AF"/>
    <w:rsid w:val="00684974"/>
    <w:rsid w:val="006909F7"/>
    <w:rsid w:val="006914BF"/>
    <w:rsid w:val="006A1013"/>
    <w:rsid w:val="006A7913"/>
    <w:rsid w:val="006A7AC1"/>
    <w:rsid w:val="006B20F5"/>
    <w:rsid w:val="006B3BAC"/>
    <w:rsid w:val="006C37A6"/>
    <w:rsid w:val="006C5485"/>
    <w:rsid w:val="006C64C0"/>
    <w:rsid w:val="006D3D1F"/>
    <w:rsid w:val="006D42F3"/>
    <w:rsid w:val="006E0FB6"/>
    <w:rsid w:val="006F21EE"/>
    <w:rsid w:val="006F2573"/>
    <w:rsid w:val="006F3CAE"/>
    <w:rsid w:val="006F6AFB"/>
    <w:rsid w:val="00711513"/>
    <w:rsid w:val="007141FB"/>
    <w:rsid w:val="00732867"/>
    <w:rsid w:val="00750A25"/>
    <w:rsid w:val="00752876"/>
    <w:rsid w:val="007555D2"/>
    <w:rsid w:val="007562B0"/>
    <w:rsid w:val="00767D96"/>
    <w:rsid w:val="007701A3"/>
    <w:rsid w:val="0077233F"/>
    <w:rsid w:val="007A0857"/>
    <w:rsid w:val="007A3C50"/>
    <w:rsid w:val="007A71AF"/>
    <w:rsid w:val="007B436D"/>
    <w:rsid w:val="007C295C"/>
    <w:rsid w:val="007C74F6"/>
    <w:rsid w:val="007E3FE0"/>
    <w:rsid w:val="00806717"/>
    <w:rsid w:val="00812627"/>
    <w:rsid w:val="008366BD"/>
    <w:rsid w:val="00847B81"/>
    <w:rsid w:val="00851B32"/>
    <w:rsid w:val="00853A0F"/>
    <w:rsid w:val="008705D2"/>
    <w:rsid w:val="00871A0A"/>
    <w:rsid w:val="0089248B"/>
    <w:rsid w:val="008A3B47"/>
    <w:rsid w:val="008A49C8"/>
    <w:rsid w:val="008A4CFD"/>
    <w:rsid w:val="008A757B"/>
    <w:rsid w:val="008B5E8A"/>
    <w:rsid w:val="008B7340"/>
    <w:rsid w:val="008D26A8"/>
    <w:rsid w:val="008D2C17"/>
    <w:rsid w:val="008D4C42"/>
    <w:rsid w:val="008E1B34"/>
    <w:rsid w:val="008F4130"/>
    <w:rsid w:val="009068A7"/>
    <w:rsid w:val="00906BC4"/>
    <w:rsid w:val="00915565"/>
    <w:rsid w:val="00925B45"/>
    <w:rsid w:val="00933F02"/>
    <w:rsid w:val="00935150"/>
    <w:rsid w:val="00943CAA"/>
    <w:rsid w:val="0095721F"/>
    <w:rsid w:val="0096444C"/>
    <w:rsid w:val="00966AD1"/>
    <w:rsid w:val="00971356"/>
    <w:rsid w:val="00976823"/>
    <w:rsid w:val="009940DE"/>
    <w:rsid w:val="00997A2B"/>
    <w:rsid w:val="009A0A04"/>
    <w:rsid w:val="009C14B0"/>
    <w:rsid w:val="009C1B7C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0281E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5CE7"/>
    <w:rsid w:val="00A97B98"/>
    <w:rsid w:val="00AA11D5"/>
    <w:rsid w:val="00AA7263"/>
    <w:rsid w:val="00AA77F5"/>
    <w:rsid w:val="00AC288B"/>
    <w:rsid w:val="00AC4D18"/>
    <w:rsid w:val="00AC6947"/>
    <w:rsid w:val="00AD2136"/>
    <w:rsid w:val="00AD71B4"/>
    <w:rsid w:val="00AE139C"/>
    <w:rsid w:val="00AE13F5"/>
    <w:rsid w:val="00AE2B6D"/>
    <w:rsid w:val="00AE4C66"/>
    <w:rsid w:val="00AE5DF4"/>
    <w:rsid w:val="00AE7320"/>
    <w:rsid w:val="00AF0D47"/>
    <w:rsid w:val="00B17EAC"/>
    <w:rsid w:val="00B37F1A"/>
    <w:rsid w:val="00B43CA5"/>
    <w:rsid w:val="00B4650E"/>
    <w:rsid w:val="00B505FB"/>
    <w:rsid w:val="00B606A6"/>
    <w:rsid w:val="00B626D5"/>
    <w:rsid w:val="00B66FCC"/>
    <w:rsid w:val="00B6772E"/>
    <w:rsid w:val="00B74F47"/>
    <w:rsid w:val="00B906A6"/>
    <w:rsid w:val="00B90799"/>
    <w:rsid w:val="00BA39F9"/>
    <w:rsid w:val="00BB204D"/>
    <w:rsid w:val="00BC3220"/>
    <w:rsid w:val="00BC4494"/>
    <w:rsid w:val="00BD0B6E"/>
    <w:rsid w:val="00BD2676"/>
    <w:rsid w:val="00BE0677"/>
    <w:rsid w:val="00BE14E5"/>
    <w:rsid w:val="00BF2B0D"/>
    <w:rsid w:val="00BF3FA1"/>
    <w:rsid w:val="00C00874"/>
    <w:rsid w:val="00C01FEE"/>
    <w:rsid w:val="00C069AD"/>
    <w:rsid w:val="00C07139"/>
    <w:rsid w:val="00C10BB9"/>
    <w:rsid w:val="00C12E5E"/>
    <w:rsid w:val="00C16937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59D6"/>
    <w:rsid w:val="00CA713C"/>
    <w:rsid w:val="00CC092C"/>
    <w:rsid w:val="00CC276F"/>
    <w:rsid w:val="00CC5B71"/>
    <w:rsid w:val="00CD2094"/>
    <w:rsid w:val="00CE74AA"/>
    <w:rsid w:val="00CF2DD8"/>
    <w:rsid w:val="00D159D8"/>
    <w:rsid w:val="00D22F19"/>
    <w:rsid w:val="00D2303D"/>
    <w:rsid w:val="00D43B98"/>
    <w:rsid w:val="00D45066"/>
    <w:rsid w:val="00D462FA"/>
    <w:rsid w:val="00D54E2E"/>
    <w:rsid w:val="00D55C90"/>
    <w:rsid w:val="00D55F3B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050F"/>
    <w:rsid w:val="00DD4BDF"/>
    <w:rsid w:val="00DE0278"/>
    <w:rsid w:val="00DE4690"/>
    <w:rsid w:val="00DF2115"/>
    <w:rsid w:val="00E056F0"/>
    <w:rsid w:val="00E246AF"/>
    <w:rsid w:val="00E26D26"/>
    <w:rsid w:val="00E425FC"/>
    <w:rsid w:val="00E46E4A"/>
    <w:rsid w:val="00E57024"/>
    <w:rsid w:val="00E62FC2"/>
    <w:rsid w:val="00E73CBE"/>
    <w:rsid w:val="00E949C4"/>
    <w:rsid w:val="00EA53F9"/>
    <w:rsid w:val="00EB3665"/>
    <w:rsid w:val="00EB5DC3"/>
    <w:rsid w:val="00EC0B6F"/>
    <w:rsid w:val="00ED22DD"/>
    <w:rsid w:val="00EE0B72"/>
    <w:rsid w:val="00EE3534"/>
    <w:rsid w:val="00EE453E"/>
    <w:rsid w:val="00EF4E72"/>
    <w:rsid w:val="00F30829"/>
    <w:rsid w:val="00F359C3"/>
    <w:rsid w:val="00F45887"/>
    <w:rsid w:val="00F51BB4"/>
    <w:rsid w:val="00F53304"/>
    <w:rsid w:val="00F541B9"/>
    <w:rsid w:val="00F61628"/>
    <w:rsid w:val="00F65D0C"/>
    <w:rsid w:val="00F73B48"/>
    <w:rsid w:val="00F754DE"/>
    <w:rsid w:val="00F83D32"/>
    <w:rsid w:val="00F87AA1"/>
    <w:rsid w:val="00FA3127"/>
    <w:rsid w:val="00FC75C4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">
    <w:name w:val="s_10"/>
    <w:basedOn w:val="a0"/>
    <w:rsid w:val="00302CBC"/>
  </w:style>
  <w:style w:type="paragraph" w:customStyle="1" w:styleId="s15">
    <w:name w:val="s_15"/>
    <w:basedOn w:val="a"/>
    <w:rsid w:val="002A78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DD0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">
    <w:name w:val="s_10"/>
    <w:basedOn w:val="a0"/>
    <w:rsid w:val="00302CBC"/>
  </w:style>
  <w:style w:type="paragraph" w:customStyle="1" w:styleId="s15">
    <w:name w:val="s_15"/>
    <w:basedOn w:val="a"/>
    <w:rsid w:val="002A78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DD0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4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4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0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5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9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4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44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8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1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22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06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88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96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90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1559</TotalTime>
  <Pages>7</Pages>
  <Words>2423</Words>
  <Characters>18897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21278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29</cp:revision>
  <cp:lastPrinted>2020-11-23T05:40:00Z</cp:lastPrinted>
  <dcterms:created xsi:type="dcterms:W3CDTF">2020-06-08T04:01:00Z</dcterms:created>
  <dcterms:modified xsi:type="dcterms:W3CDTF">2021-03-26T00:35:00Z</dcterms:modified>
</cp:coreProperties>
</file>