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2" w:rsidRPr="00B00612" w:rsidRDefault="000917FA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5D42D2" w:rsidRPr="00B00612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B00612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CA2D56" w:rsidRPr="00B00612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5D42D2"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9739FD" w:rsidRPr="00B00612">
        <w:rPr>
          <w:rFonts w:ascii="Arial" w:hAnsi="Arial" w:cs="Arial"/>
          <w:b/>
          <w:bCs/>
          <w:kern w:val="28"/>
          <w:sz w:val="32"/>
          <w:szCs w:val="32"/>
        </w:rPr>
        <w:t>219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D42D2" w:rsidRPr="00B00612" w:rsidRDefault="005D42D2" w:rsidP="005D42D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   ПОСТАНОВЛЕНИЕ</w:t>
      </w:r>
      <w:r w:rsidRPr="00B00612"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:rsidR="005D42D2" w:rsidRPr="00B00612" w:rsidRDefault="005D42D2" w:rsidP="005D42D2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42D2" w:rsidRPr="00B00612" w:rsidRDefault="005D42D2" w:rsidP="005D42D2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61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МОЛОДЕЖНОГО МУНИЦИПАЛЬНОГО</w:t>
      </w:r>
    </w:p>
    <w:p w:rsidR="005D42D2" w:rsidRPr="00B00612" w:rsidRDefault="005D42D2" w:rsidP="005D42D2">
      <w:pPr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B0061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ОТ 26.06.2018 Г. № 130 «</w:t>
      </w:r>
      <w:r w:rsidRPr="00B00612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РАЗРЕШЕНИЯ НА ПРОВЕДЕНИЕ ЗЕМЛЯНЫХ РАБОТ НА ТЕРРИТОРИИ МОЛОДЕЖНОГО МУНИЦИПАЛЬНОГО ОБРАЗОВАНИЯ» </w:t>
      </w:r>
    </w:p>
    <w:p w:rsidR="005D42D2" w:rsidRPr="00CA2D56" w:rsidRDefault="005D42D2" w:rsidP="005D42D2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2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5D42D2" w:rsidRPr="00B00612" w:rsidRDefault="005D42D2" w:rsidP="00242EF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00612">
        <w:rPr>
          <w:sz w:val="28"/>
          <w:szCs w:val="28"/>
        </w:rPr>
        <w:t>В целях приведения административного регламента предоставления муниципальной услуги «Выдача разрешения на проведение земляных работ на территории Молодежно</w:t>
      </w:r>
      <w:r w:rsidR="00CA2D56" w:rsidRPr="00B00612">
        <w:rPr>
          <w:sz w:val="28"/>
          <w:szCs w:val="28"/>
        </w:rPr>
        <w:t xml:space="preserve">го муниципального образования» в соответствии с </w:t>
      </w:r>
      <w:r w:rsidRPr="00B00612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N 59-ФЗ «О порядке рассмотрения обращений</w:t>
      </w:r>
      <w:proofErr w:type="gramEnd"/>
      <w:r w:rsidRPr="00B00612">
        <w:rPr>
          <w:sz w:val="28"/>
          <w:szCs w:val="28"/>
        </w:rPr>
        <w:t xml:space="preserve"> граждан Российской Федерации»,</w:t>
      </w:r>
      <w:r w:rsidR="009739FD" w:rsidRPr="00B00612">
        <w:rPr>
          <w:sz w:val="28"/>
          <w:szCs w:val="28"/>
        </w:rPr>
        <w:t xml:space="preserve"> руководствуясь</w:t>
      </w:r>
      <w:r w:rsidRPr="00B00612">
        <w:rPr>
          <w:sz w:val="28"/>
          <w:szCs w:val="28"/>
        </w:rPr>
        <w:t xml:space="preserve"> ст. ст. 6, 8, 32, 41, 48 Устава Молодежного муниципального образования, администрация Молодеж</w:t>
      </w:r>
      <w:r w:rsidR="009739FD" w:rsidRPr="00B00612">
        <w:rPr>
          <w:sz w:val="28"/>
          <w:szCs w:val="28"/>
        </w:rPr>
        <w:t>ного муниципального образования,</w:t>
      </w:r>
    </w:p>
    <w:p w:rsidR="005D42D2" w:rsidRPr="00CA2D56" w:rsidRDefault="005D42D2" w:rsidP="00071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2D2" w:rsidRPr="00B00612" w:rsidRDefault="005D42D2" w:rsidP="00071E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61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5D42D2" w:rsidRPr="00CA2D56" w:rsidRDefault="005D42D2" w:rsidP="00071E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AB9" w:rsidRPr="00B00612" w:rsidRDefault="005D42D2" w:rsidP="00B0061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t>1. Внести изменения в постановление администрации Молодежного муниципального образования от 26.06.2018 г. № 130 «Об утверждении Административного регламента предоставления муниципальной услуги «Выдача разрешения на проведение земляных работ на территории Молодежного муниципального образования»:</w:t>
      </w:r>
    </w:p>
    <w:p w:rsidR="00DF3D23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</w:t>
      </w:r>
      <w:r w:rsidR="00F91AB9" w:rsidRPr="00B00612">
        <w:rPr>
          <w:rFonts w:ascii="Arial" w:hAnsi="Arial" w:cs="Arial"/>
          <w:sz w:val="28"/>
          <w:szCs w:val="28"/>
        </w:rPr>
        <w:t xml:space="preserve"> </w:t>
      </w:r>
      <w:r w:rsidR="008E29AA" w:rsidRPr="00B00612">
        <w:rPr>
          <w:rFonts w:ascii="Arial" w:hAnsi="Arial" w:cs="Arial"/>
          <w:sz w:val="28"/>
          <w:szCs w:val="28"/>
        </w:rPr>
        <w:t>Включить в п. 32</w:t>
      </w:r>
      <w:r w:rsidR="00CA2D56" w:rsidRPr="00B00612">
        <w:rPr>
          <w:rFonts w:ascii="Arial" w:hAnsi="Arial" w:cs="Arial"/>
          <w:sz w:val="28"/>
          <w:szCs w:val="28"/>
        </w:rPr>
        <w:t xml:space="preserve"> регламента подпункты 12,13</w:t>
      </w:r>
      <w:r>
        <w:rPr>
          <w:rFonts w:ascii="Arial" w:hAnsi="Arial" w:cs="Arial"/>
          <w:sz w:val="28"/>
          <w:szCs w:val="28"/>
        </w:rPr>
        <w:t xml:space="preserve"> следующего содержания</w:t>
      </w:r>
      <w:r w:rsidR="00CA2D56" w:rsidRPr="00B00612">
        <w:rPr>
          <w:rFonts w:ascii="Arial" w:hAnsi="Arial" w:cs="Arial"/>
          <w:sz w:val="28"/>
          <w:szCs w:val="28"/>
        </w:rPr>
        <w:t>:</w:t>
      </w:r>
    </w:p>
    <w:p w:rsidR="008E29AA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E29AA" w:rsidRPr="00B00612">
        <w:rPr>
          <w:rFonts w:ascii="Arial" w:hAnsi="Arial" w:cs="Arial"/>
          <w:sz w:val="28"/>
          <w:szCs w:val="28"/>
        </w:rPr>
        <w:t xml:space="preserve">12) </w:t>
      </w:r>
      <w:r w:rsidR="00E20A5F" w:rsidRPr="00B00612">
        <w:rPr>
          <w:rFonts w:ascii="Arial" w:hAnsi="Arial" w:cs="Arial"/>
          <w:color w:val="000000"/>
          <w:sz w:val="28"/>
          <w:szCs w:val="28"/>
        </w:rPr>
        <w:t>локально-ресурсный сметный расчет на выполнение работ по восстановлению нарушенного благоустройства, определяющий размер залоговой суммы, составленный в ценах на текущий год;</w:t>
      </w:r>
    </w:p>
    <w:p w:rsidR="008E29AA" w:rsidRPr="00B00612" w:rsidRDefault="008E29AA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lastRenderedPageBreak/>
        <w:t>1</w:t>
      </w:r>
      <w:r w:rsidR="00E20A5F" w:rsidRPr="00B00612">
        <w:rPr>
          <w:rFonts w:ascii="Arial" w:hAnsi="Arial" w:cs="Arial"/>
          <w:sz w:val="28"/>
          <w:szCs w:val="28"/>
        </w:rPr>
        <w:t>3</w:t>
      </w:r>
      <w:r w:rsidRPr="00B00612">
        <w:rPr>
          <w:rFonts w:ascii="Arial" w:hAnsi="Arial" w:cs="Arial"/>
          <w:sz w:val="28"/>
          <w:szCs w:val="28"/>
        </w:rPr>
        <w:t>) перечисление залоговой суммы на лицевой счет администрации в случае неисполнения обязательств по восстановлению благоустройства (асфальтового покрытия) в размере сметной стоимости работ</w:t>
      </w:r>
      <w:proofErr w:type="gramStart"/>
      <w:r w:rsidRPr="00B00612">
        <w:rPr>
          <w:rFonts w:ascii="Arial" w:hAnsi="Arial" w:cs="Arial"/>
          <w:sz w:val="28"/>
          <w:szCs w:val="28"/>
        </w:rPr>
        <w:t>.</w:t>
      </w:r>
      <w:r w:rsidR="00001572">
        <w:rPr>
          <w:rFonts w:ascii="Arial" w:hAnsi="Arial" w:cs="Arial"/>
          <w:sz w:val="28"/>
          <w:szCs w:val="28"/>
        </w:rPr>
        <w:t>»;</w:t>
      </w:r>
      <w:r w:rsidRPr="00B00612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8E29AA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r w:rsidR="00F91AB9" w:rsidRPr="00B00612">
        <w:rPr>
          <w:rFonts w:ascii="Arial" w:hAnsi="Arial" w:cs="Arial"/>
          <w:sz w:val="28"/>
          <w:szCs w:val="28"/>
        </w:rPr>
        <w:t xml:space="preserve"> </w:t>
      </w:r>
      <w:r w:rsidR="00CA2D56" w:rsidRPr="00B00612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>полнить</w:t>
      </w:r>
      <w:r w:rsidR="00CA2D56" w:rsidRPr="00B00612">
        <w:rPr>
          <w:rFonts w:ascii="Arial" w:hAnsi="Arial" w:cs="Arial"/>
          <w:sz w:val="28"/>
          <w:szCs w:val="28"/>
        </w:rPr>
        <w:t xml:space="preserve"> абзац второй после </w:t>
      </w:r>
      <w:proofErr w:type="spellStart"/>
      <w:r w:rsidR="00CA2D56" w:rsidRPr="00B00612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.</w:t>
      </w:r>
      <w:r w:rsidR="00CA2D56" w:rsidRPr="00B00612">
        <w:rPr>
          <w:rFonts w:ascii="Arial" w:hAnsi="Arial" w:cs="Arial"/>
          <w:sz w:val="28"/>
          <w:szCs w:val="28"/>
        </w:rPr>
        <w:t>п</w:t>
      </w:r>
      <w:proofErr w:type="spellEnd"/>
      <w:r w:rsidR="00CA2D56" w:rsidRPr="00B00612">
        <w:rPr>
          <w:rFonts w:ascii="Arial" w:hAnsi="Arial" w:cs="Arial"/>
          <w:sz w:val="28"/>
          <w:szCs w:val="28"/>
        </w:rPr>
        <w:t>. 8 следующи</w:t>
      </w:r>
      <w:r>
        <w:rPr>
          <w:rFonts w:ascii="Arial" w:hAnsi="Arial" w:cs="Arial"/>
          <w:sz w:val="28"/>
          <w:szCs w:val="28"/>
        </w:rPr>
        <w:t>ми</w:t>
      </w:r>
      <w:r w:rsidR="00CA2D56" w:rsidRPr="00B00612">
        <w:rPr>
          <w:rFonts w:ascii="Arial" w:hAnsi="Arial" w:cs="Arial"/>
          <w:sz w:val="28"/>
          <w:szCs w:val="28"/>
        </w:rPr>
        <w:t xml:space="preserve"> подпункт</w:t>
      </w:r>
      <w:r>
        <w:rPr>
          <w:rFonts w:ascii="Arial" w:hAnsi="Arial" w:cs="Arial"/>
          <w:sz w:val="28"/>
          <w:szCs w:val="28"/>
        </w:rPr>
        <w:t>ами</w:t>
      </w:r>
      <w:r w:rsidR="00CA2D56" w:rsidRPr="00B00612">
        <w:rPr>
          <w:rFonts w:ascii="Arial" w:hAnsi="Arial" w:cs="Arial"/>
          <w:sz w:val="28"/>
          <w:szCs w:val="28"/>
        </w:rPr>
        <w:t>:</w:t>
      </w:r>
    </w:p>
    <w:p w:rsidR="00DF005C" w:rsidRPr="00B00612" w:rsidRDefault="00001572" w:rsidP="00071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CA2D56" w:rsidRPr="00B00612">
        <w:rPr>
          <w:rFonts w:ascii="Arial" w:hAnsi="Arial" w:cs="Arial"/>
          <w:sz w:val="28"/>
          <w:szCs w:val="28"/>
        </w:rPr>
        <w:t xml:space="preserve">9) </w:t>
      </w:r>
      <w:r w:rsidR="00DF005C" w:rsidRPr="00B00612">
        <w:rPr>
          <w:rFonts w:ascii="Arial" w:hAnsi="Arial" w:cs="Arial"/>
          <w:color w:val="000000"/>
          <w:sz w:val="28"/>
          <w:szCs w:val="28"/>
        </w:rPr>
        <w:t>локально-ресурсный сметный расчет на выполнение работ по восстановлению нарушенного благоустройства, определяющий размер залоговой суммы, составленный в ценах на текущий год</w:t>
      </w:r>
      <w:r w:rsidR="00745CC1" w:rsidRPr="00B00612">
        <w:rPr>
          <w:rFonts w:ascii="Arial" w:hAnsi="Arial" w:cs="Arial"/>
          <w:color w:val="000000"/>
          <w:sz w:val="28"/>
          <w:szCs w:val="28"/>
        </w:rPr>
        <w:t>.</w:t>
      </w:r>
    </w:p>
    <w:p w:rsidR="00CA2D56" w:rsidRPr="00B00612" w:rsidRDefault="00CA2D56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t>10) перечисление залоговой суммы на лицевой счет администрации в случае неисполнения обязательств по восстановлению благоустройства (а</w:t>
      </w:r>
      <w:r w:rsidR="009739FD" w:rsidRPr="00B00612">
        <w:rPr>
          <w:rFonts w:ascii="Arial" w:hAnsi="Arial" w:cs="Arial"/>
          <w:sz w:val="28"/>
          <w:szCs w:val="28"/>
        </w:rPr>
        <w:t xml:space="preserve">сфальтового покрытия) в размере, установленной в </w:t>
      </w:r>
      <w:r w:rsidR="009739FD" w:rsidRPr="00B00612">
        <w:rPr>
          <w:rFonts w:ascii="Arial" w:hAnsi="Arial" w:cs="Arial"/>
          <w:color w:val="000000"/>
          <w:sz w:val="28"/>
          <w:szCs w:val="28"/>
        </w:rPr>
        <w:t>локально-ресурсном сметном расчете</w:t>
      </w:r>
      <w:proofErr w:type="gramStart"/>
      <w:r w:rsidR="009739FD" w:rsidRPr="00B00612">
        <w:rPr>
          <w:rFonts w:ascii="Arial" w:hAnsi="Arial" w:cs="Arial"/>
          <w:color w:val="000000"/>
          <w:sz w:val="28"/>
          <w:szCs w:val="28"/>
        </w:rPr>
        <w:t>.</w:t>
      </w:r>
      <w:r w:rsidR="00001572">
        <w:rPr>
          <w:rFonts w:ascii="Arial" w:hAnsi="Arial" w:cs="Arial"/>
          <w:color w:val="000000"/>
          <w:sz w:val="28"/>
          <w:szCs w:val="28"/>
        </w:rPr>
        <w:t>»;</w:t>
      </w:r>
      <w:proofErr w:type="gramEnd"/>
    </w:p>
    <w:p w:rsidR="00CA2D56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</w:t>
      </w:r>
      <w:r w:rsidR="00F91AB9" w:rsidRPr="00B00612">
        <w:rPr>
          <w:rFonts w:ascii="Arial" w:hAnsi="Arial" w:cs="Arial"/>
          <w:sz w:val="28"/>
          <w:szCs w:val="28"/>
        </w:rPr>
        <w:t xml:space="preserve"> Дополнить п. 41 регламента следующими подпунктами:</w:t>
      </w:r>
    </w:p>
    <w:p w:rsidR="00F91AB9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F91AB9" w:rsidRPr="00B00612">
        <w:rPr>
          <w:rFonts w:ascii="Arial" w:hAnsi="Arial" w:cs="Arial"/>
          <w:sz w:val="28"/>
          <w:szCs w:val="28"/>
        </w:rPr>
        <w:t>в) земельный участок не относится к муниципальной собственности, либо к землям, государственная собственность на которые не разграничена;</w:t>
      </w:r>
    </w:p>
    <w:p w:rsidR="00F91AB9" w:rsidRPr="00B00612" w:rsidRDefault="00F91AB9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t xml:space="preserve">г) заявитель не перечислил залоговую сумму по правилам </w:t>
      </w:r>
      <w:proofErr w:type="spellStart"/>
      <w:r w:rsidRPr="00B00612">
        <w:rPr>
          <w:rFonts w:ascii="Arial" w:hAnsi="Arial" w:cs="Arial"/>
          <w:sz w:val="28"/>
          <w:szCs w:val="28"/>
        </w:rPr>
        <w:t>пп</w:t>
      </w:r>
      <w:proofErr w:type="spellEnd"/>
      <w:r w:rsidRPr="00B00612">
        <w:rPr>
          <w:rFonts w:ascii="Arial" w:hAnsi="Arial" w:cs="Arial"/>
          <w:sz w:val="28"/>
          <w:szCs w:val="28"/>
        </w:rPr>
        <w:t>. 12 п. 31 административного регламента</w:t>
      </w:r>
      <w:proofErr w:type="gramStart"/>
      <w:r w:rsidRPr="00B00612">
        <w:rPr>
          <w:rFonts w:ascii="Arial" w:hAnsi="Arial" w:cs="Arial"/>
          <w:sz w:val="28"/>
          <w:szCs w:val="28"/>
        </w:rPr>
        <w:t>.</w:t>
      </w:r>
      <w:r w:rsidR="00001572">
        <w:rPr>
          <w:rFonts w:ascii="Arial" w:hAnsi="Arial" w:cs="Arial"/>
          <w:sz w:val="28"/>
          <w:szCs w:val="28"/>
        </w:rPr>
        <w:t>»;</w:t>
      </w:r>
      <w:proofErr w:type="gramEnd"/>
    </w:p>
    <w:p w:rsidR="00F91AB9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</w:t>
      </w:r>
      <w:r w:rsidR="00F91AB9" w:rsidRPr="00B00612">
        <w:rPr>
          <w:rFonts w:ascii="Arial" w:hAnsi="Arial" w:cs="Arial"/>
          <w:sz w:val="28"/>
          <w:szCs w:val="28"/>
        </w:rPr>
        <w:t xml:space="preserve"> В Главу 14 включить п. 45:</w:t>
      </w:r>
    </w:p>
    <w:p w:rsidR="00F91AB9" w:rsidRPr="00B00612" w:rsidRDefault="00F91AB9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t xml:space="preserve"> </w:t>
      </w:r>
      <w:r w:rsidR="00001572">
        <w:rPr>
          <w:rFonts w:ascii="Arial" w:hAnsi="Arial" w:cs="Arial"/>
          <w:sz w:val="28"/>
          <w:szCs w:val="28"/>
        </w:rPr>
        <w:t>«</w:t>
      </w:r>
      <w:r w:rsidRPr="00B00612">
        <w:rPr>
          <w:rFonts w:ascii="Arial" w:hAnsi="Arial" w:cs="Arial"/>
          <w:sz w:val="28"/>
          <w:szCs w:val="28"/>
        </w:rPr>
        <w:t>перечисление залоговой суммы необходимой в случае неисполнения или ненадлежащего исполнения обязательств по восстановлению благоустройства (асфальтового покрытия) не является платой по смыслу настоящей главы</w:t>
      </w:r>
      <w:proofErr w:type="gramStart"/>
      <w:r w:rsidRPr="00B00612">
        <w:rPr>
          <w:rFonts w:ascii="Arial" w:hAnsi="Arial" w:cs="Arial"/>
          <w:sz w:val="28"/>
          <w:szCs w:val="28"/>
        </w:rPr>
        <w:t>.</w:t>
      </w:r>
      <w:r w:rsidR="00001572">
        <w:rPr>
          <w:rFonts w:ascii="Arial" w:hAnsi="Arial" w:cs="Arial"/>
          <w:sz w:val="28"/>
          <w:szCs w:val="28"/>
        </w:rPr>
        <w:t>»;</w:t>
      </w:r>
      <w:r w:rsidRPr="00B00612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F91AB9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1.5.</w:t>
      </w:r>
      <w:r w:rsidR="00F91AB9" w:rsidRPr="00B006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1AB9" w:rsidRPr="00B00612">
        <w:rPr>
          <w:rFonts w:ascii="Arial" w:hAnsi="Arial" w:cs="Arial"/>
          <w:sz w:val="28"/>
          <w:szCs w:val="28"/>
        </w:rPr>
        <w:t>Главу 15 исключить.</w:t>
      </w:r>
      <w:proofErr w:type="gramEnd"/>
    </w:p>
    <w:p w:rsidR="004B3B34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1.6.</w:t>
      </w:r>
      <w:r w:rsidR="004B3B34" w:rsidRPr="00B00612">
        <w:rPr>
          <w:rFonts w:ascii="Arial" w:hAnsi="Arial" w:cs="Arial"/>
          <w:sz w:val="28"/>
          <w:szCs w:val="28"/>
        </w:rPr>
        <w:t xml:space="preserve"> </w:t>
      </w:r>
      <w:r w:rsidR="00071EE4" w:rsidRPr="00B00612">
        <w:rPr>
          <w:rFonts w:ascii="Arial" w:hAnsi="Arial" w:cs="Arial"/>
          <w:sz w:val="28"/>
          <w:szCs w:val="28"/>
        </w:rPr>
        <w:t xml:space="preserve">Дополнить </w:t>
      </w:r>
      <w:proofErr w:type="gramStart"/>
      <w:r w:rsidR="004B3B34" w:rsidRPr="00B00612">
        <w:rPr>
          <w:rFonts w:ascii="Arial" w:hAnsi="Arial" w:cs="Arial"/>
          <w:sz w:val="28"/>
          <w:szCs w:val="28"/>
        </w:rPr>
        <w:t>Главу  25</w:t>
      </w:r>
      <w:proofErr w:type="gramEnd"/>
      <w:r w:rsidR="004B3B34" w:rsidRPr="00B00612">
        <w:rPr>
          <w:rFonts w:ascii="Arial" w:hAnsi="Arial" w:cs="Arial"/>
          <w:sz w:val="28"/>
          <w:szCs w:val="28"/>
        </w:rPr>
        <w:t xml:space="preserve"> следующи</w:t>
      </w:r>
      <w:r w:rsidR="00071EE4" w:rsidRPr="00B00612">
        <w:rPr>
          <w:rFonts w:ascii="Arial" w:hAnsi="Arial" w:cs="Arial"/>
          <w:sz w:val="28"/>
          <w:szCs w:val="28"/>
        </w:rPr>
        <w:t>ми</w:t>
      </w:r>
      <w:r w:rsidR="004B3B34" w:rsidRPr="00B00612">
        <w:rPr>
          <w:rFonts w:ascii="Arial" w:hAnsi="Arial" w:cs="Arial"/>
          <w:sz w:val="28"/>
          <w:szCs w:val="28"/>
        </w:rPr>
        <w:t xml:space="preserve"> пункт</w:t>
      </w:r>
      <w:r w:rsidR="00071EE4" w:rsidRPr="00B00612">
        <w:rPr>
          <w:rFonts w:ascii="Arial" w:hAnsi="Arial" w:cs="Arial"/>
          <w:sz w:val="28"/>
          <w:szCs w:val="28"/>
        </w:rPr>
        <w:t>ами</w:t>
      </w:r>
      <w:r w:rsidR="004B3B34" w:rsidRPr="00B00612">
        <w:rPr>
          <w:rFonts w:ascii="Arial" w:hAnsi="Arial" w:cs="Arial"/>
          <w:sz w:val="28"/>
          <w:szCs w:val="28"/>
        </w:rPr>
        <w:t>:</w:t>
      </w:r>
    </w:p>
    <w:p w:rsidR="004B3B34" w:rsidRPr="00B00612" w:rsidRDefault="00001572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4B3B34" w:rsidRPr="00B00612">
        <w:rPr>
          <w:rFonts w:ascii="Arial" w:hAnsi="Arial" w:cs="Arial"/>
          <w:sz w:val="28"/>
          <w:szCs w:val="28"/>
        </w:rPr>
        <w:t xml:space="preserve">114. </w:t>
      </w:r>
      <w:proofErr w:type="gramStart"/>
      <w:r w:rsidR="00E12325" w:rsidRPr="00B00612">
        <w:rPr>
          <w:rFonts w:ascii="Arial" w:hAnsi="Arial" w:cs="Arial"/>
          <w:sz w:val="28"/>
          <w:szCs w:val="28"/>
        </w:rPr>
        <w:t>В разрешение на проведение земляных работ указывается размер залоговой суммы, вносимой на лицевой счет администрации, необходимой для восстановления благоустройств</w:t>
      </w:r>
      <w:r w:rsidR="00681487" w:rsidRPr="00B00612">
        <w:rPr>
          <w:rFonts w:ascii="Arial" w:hAnsi="Arial" w:cs="Arial"/>
          <w:sz w:val="28"/>
          <w:szCs w:val="28"/>
        </w:rPr>
        <w:t>а (асфальтового покрытия) в соответствии с</w:t>
      </w:r>
      <w:r w:rsidR="00E12325" w:rsidRPr="00B00612">
        <w:rPr>
          <w:rFonts w:ascii="Arial" w:hAnsi="Arial" w:cs="Arial"/>
          <w:sz w:val="28"/>
          <w:szCs w:val="28"/>
        </w:rPr>
        <w:t xml:space="preserve"> </w:t>
      </w:r>
      <w:r w:rsidR="00681487" w:rsidRPr="00B00612">
        <w:rPr>
          <w:rFonts w:ascii="Arial" w:hAnsi="Arial" w:cs="Arial"/>
          <w:color w:val="000000"/>
          <w:sz w:val="28"/>
          <w:szCs w:val="28"/>
        </w:rPr>
        <w:t>локально-ресурсным сметным расчетом на выполнение работ по восстановлению нарушенного благоустройства, определяющий размер залоговой суммы, составленный в ценах на текущий год;</w:t>
      </w:r>
      <w:r w:rsidR="00E12325" w:rsidRPr="00B00612">
        <w:rPr>
          <w:rFonts w:ascii="Arial" w:hAnsi="Arial" w:cs="Arial"/>
          <w:sz w:val="28"/>
          <w:szCs w:val="28"/>
        </w:rPr>
        <w:t>,</w:t>
      </w:r>
      <w:r w:rsidR="00681487" w:rsidRPr="00B00612">
        <w:rPr>
          <w:rFonts w:ascii="Arial" w:hAnsi="Arial" w:cs="Arial"/>
          <w:sz w:val="28"/>
          <w:szCs w:val="28"/>
        </w:rPr>
        <w:t xml:space="preserve"> </w:t>
      </w:r>
      <w:r w:rsidR="00E12325" w:rsidRPr="00B00612">
        <w:rPr>
          <w:rFonts w:ascii="Arial" w:hAnsi="Arial" w:cs="Arial"/>
          <w:sz w:val="28"/>
          <w:szCs w:val="28"/>
        </w:rPr>
        <w:t>реквизиты лицевого счета, срок исполнения обязательств по восстановления благоустройства (асфальтового покрытия), право администрации удержать залоговую сумму</w:t>
      </w:r>
      <w:proofErr w:type="gramEnd"/>
      <w:r w:rsidR="00E12325" w:rsidRPr="00B00612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E12325" w:rsidRPr="00B00612">
        <w:rPr>
          <w:rFonts w:ascii="Arial" w:hAnsi="Arial" w:cs="Arial"/>
          <w:sz w:val="28"/>
          <w:szCs w:val="28"/>
        </w:rPr>
        <w:t>поступившую</w:t>
      </w:r>
      <w:proofErr w:type="gramEnd"/>
      <w:r w:rsidR="00E12325" w:rsidRPr="00B00612">
        <w:rPr>
          <w:rFonts w:ascii="Arial" w:hAnsi="Arial" w:cs="Arial"/>
          <w:sz w:val="28"/>
          <w:szCs w:val="28"/>
        </w:rPr>
        <w:t xml:space="preserve"> на лицевой счет органа местного самоуправления в случае неисполнения или ненадлежащего обязательств по восстановлению благоустройства (асфальтового покрытия) в размере сметной стоимости работ.</w:t>
      </w:r>
      <w:r w:rsidR="00E20A5F" w:rsidRPr="00B00612">
        <w:rPr>
          <w:rFonts w:ascii="Arial" w:hAnsi="Arial" w:cs="Arial"/>
          <w:sz w:val="28"/>
          <w:szCs w:val="28"/>
        </w:rPr>
        <w:t xml:space="preserve"> </w:t>
      </w:r>
    </w:p>
    <w:p w:rsidR="004B3B34" w:rsidRPr="00B00612" w:rsidRDefault="004B3B34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t>115. Срок исполнения обязательств по восстановлению благоустройства (асфальт</w:t>
      </w:r>
      <w:bookmarkStart w:id="0" w:name="_GoBack"/>
      <w:bookmarkEnd w:id="0"/>
      <w:r w:rsidRPr="00B00612">
        <w:rPr>
          <w:rFonts w:ascii="Arial" w:hAnsi="Arial" w:cs="Arial"/>
          <w:sz w:val="28"/>
          <w:szCs w:val="28"/>
        </w:rPr>
        <w:t xml:space="preserve">ового покрытия) зависит от конкретных факторов, но не может быть менее 15 </w:t>
      </w:r>
      <w:r w:rsidR="00242FDD" w:rsidRPr="00B00612">
        <w:rPr>
          <w:rFonts w:ascii="Arial" w:hAnsi="Arial" w:cs="Arial"/>
          <w:sz w:val="28"/>
          <w:szCs w:val="28"/>
        </w:rPr>
        <w:t xml:space="preserve">календарных </w:t>
      </w:r>
      <w:r w:rsidRPr="00B00612">
        <w:rPr>
          <w:rFonts w:ascii="Arial" w:hAnsi="Arial" w:cs="Arial"/>
          <w:sz w:val="28"/>
          <w:szCs w:val="28"/>
        </w:rPr>
        <w:t xml:space="preserve">дней и более 65 </w:t>
      </w:r>
      <w:r w:rsidR="00242FDD" w:rsidRPr="00B00612">
        <w:rPr>
          <w:rFonts w:ascii="Arial" w:hAnsi="Arial" w:cs="Arial"/>
          <w:sz w:val="28"/>
          <w:szCs w:val="28"/>
        </w:rPr>
        <w:t xml:space="preserve">календарных </w:t>
      </w:r>
      <w:r w:rsidRPr="00B00612">
        <w:rPr>
          <w:rFonts w:ascii="Arial" w:hAnsi="Arial" w:cs="Arial"/>
          <w:sz w:val="28"/>
          <w:szCs w:val="28"/>
        </w:rPr>
        <w:t>дней</w:t>
      </w:r>
      <w:r w:rsidR="00242FDD" w:rsidRPr="00B00612">
        <w:rPr>
          <w:rFonts w:ascii="Arial" w:hAnsi="Arial" w:cs="Arial"/>
          <w:sz w:val="28"/>
          <w:szCs w:val="28"/>
        </w:rPr>
        <w:t xml:space="preserve"> с момента окончания проведения земляных работ</w:t>
      </w:r>
      <w:proofErr w:type="gramStart"/>
      <w:r w:rsidRPr="00B00612">
        <w:rPr>
          <w:rFonts w:ascii="Arial" w:hAnsi="Arial" w:cs="Arial"/>
          <w:sz w:val="28"/>
          <w:szCs w:val="28"/>
        </w:rPr>
        <w:t>.</w:t>
      </w:r>
      <w:r w:rsidR="00001572">
        <w:rPr>
          <w:rFonts w:ascii="Arial" w:hAnsi="Arial" w:cs="Arial"/>
          <w:sz w:val="28"/>
          <w:szCs w:val="28"/>
        </w:rPr>
        <w:t>».</w:t>
      </w:r>
      <w:r w:rsidRPr="00B00612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071EE4" w:rsidRPr="00B00612" w:rsidRDefault="00071EE4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EE4" w:rsidRPr="00B00612" w:rsidRDefault="00071EE4" w:rsidP="00071EE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00612">
        <w:rPr>
          <w:rFonts w:ascii="Arial" w:hAnsi="Arial" w:cs="Arial"/>
          <w:sz w:val="28"/>
          <w:szCs w:val="28"/>
        </w:rPr>
        <w:lastRenderedPageBreak/>
        <w:t xml:space="preserve">2. </w:t>
      </w:r>
      <w:r w:rsidRPr="00B00612">
        <w:rPr>
          <w:rFonts w:ascii="Arial" w:hAnsi="Arial" w:cs="Arial"/>
          <w:color w:val="000000"/>
          <w:sz w:val="28"/>
          <w:szCs w:val="28"/>
        </w:rPr>
        <w:t>Опубликовать настоящее постановление в периодическом печатном издании «</w:t>
      </w:r>
      <w:proofErr w:type="gramStart"/>
      <w:r w:rsidRPr="00B00612">
        <w:rPr>
          <w:rFonts w:ascii="Arial" w:hAnsi="Arial" w:cs="Arial"/>
          <w:color w:val="000000"/>
          <w:sz w:val="28"/>
          <w:szCs w:val="28"/>
        </w:rPr>
        <w:t>Молодежный</w:t>
      </w:r>
      <w:proofErr w:type="gramEnd"/>
      <w:r w:rsidRPr="00B00612">
        <w:rPr>
          <w:rFonts w:ascii="Arial" w:hAnsi="Arial" w:cs="Arial"/>
          <w:color w:val="000000"/>
          <w:sz w:val="28"/>
          <w:szCs w:val="28"/>
        </w:rPr>
        <w:t>. Вчера. Сегодня. Завтра.» и р</w:t>
      </w:r>
      <w:r w:rsidRPr="00B00612">
        <w:rPr>
          <w:rFonts w:ascii="Arial" w:hAnsi="Arial" w:cs="Arial"/>
          <w:sz w:val="28"/>
          <w:szCs w:val="28"/>
        </w:rPr>
        <w:t xml:space="preserve">азместить на официальном сайте Администрации Молодежного муниципального образования </w:t>
      </w:r>
      <w:hyperlink r:id="rId5" w:history="1">
        <w:r w:rsidRPr="00B00612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B00612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B00612">
          <w:rPr>
            <w:rStyle w:val="a4"/>
            <w:rFonts w:ascii="Arial" w:hAnsi="Arial" w:cs="Arial"/>
            <w:sz w:val="28"/>
            <w:szCs w:val="28"/>
            <w:lang w:val="en-US"/>
          </w:rPr>
          <w:t>molodegnoe</w:t>
        </w:r>
        <w:proofErr w:type="spellEnd"/>
        <w:r w:rsidRPr="00B00612">
          <w:rPr>
            <w:rStyle w:val="a4"/>
            <w:rFonts w:ascii="Arial" w:hAnsi="Arial" w:cs="Arial"/>
            <w:sz w:val="28"/>
            <w:szCs w:val="28"/>
          </w:rPr>
          <w:t>-</w:t>
        </w:r>
        <w:r w:rsidRPr="00B00612">
          <w:rPr>
            <w:rStyle w:val="a4"/>
            <w:rFonts w:ascii="Arial" w:hAnsi="Arial" w:cs="Arial"/>
            <w:sz w:val="28"/>
            <w:szCs w:val="28"/>
            <w:lang w:val="en-US"/>
          </w:rPr>
          <w:t>mo</w:t>
        </w:r>
        <w:r w:rsidRPr="00B00612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B0061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B00612">
        <w:rPr>
          <w:rStyle w:val="a4"/>
          <w:rFonts w:ascii="Arial" w:hAnsi="Arial" w:cs="Arial"/>
          <w:sz w:val="28"/>
          <w:szCs w:val="28"/>
        </w:rPr>
        <w:t>,</w:t>
      </w:r>
      <w:r w:rsidRPr="00B00612">
        <w:rPr>
          <w:rFonts w:ascii="Arial" w:hAnsi="Arial" w:cs="Arial"/>
          <w:sz w:val="28"/>
          <w:szCs w:val="28"/>
        </w:rPr>
        <w:t xml:space="preserve"> на портале государственных услуг Иркутской области и опубликовать в периодическом печатном издании «</w:t>
      </w:r>
      <w:proofErr w:type="gramStart"/>
      <w:r w:rsidRPr="00B00612">
        <w:rPr>
          <w:rFonts w:ascii="Arial" w:hAnsi="Arial" w:cs="Arial"/>
          <w:sz w:val="28"/>
          <w:szCs w:val="28"/>
        </w:rPr>
        <w:t>Молодежный</w:t>
      </w:r>
      <w:proofErr w:type="gramEnd"/>
      <w:r w:rsidRPr="00B00612">
        <w:rPr>
          <w:rFonts w:ascii="Arial" w:hAnsi="Arial" w:cs="Arial"/>
          <w:sz w:val="28"/>
          <w:szCs w:val="28"/>
        </w:rPr>
        <w:t>. Вчера. Сегодня. Завтра</w:t>
      </w:r>
      <w:proofErr w:type="gramStart"/>
      <w:r w:rsidRPr="00B00612">
        <w:rPr>
          <w:rFonts w:ascii="Arial" w:hAnsi="Arial" w:cs="Arial"/>
          <w:sz w:val="28"/>
          <w:szCs w:val="28"/>
        </w:rPr>
        <w:t>.».</w:t>
      </w:r>
      <w:proofErr w:type="gramEnd"/>
    </w:p>
    <w:p w:rsidR="00071EE4" w:rsidRPr="00B00612" w:rsidRDefault="00071EE4" w:rsidP="00071E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00612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gramStart"/>
      <w:r w:rsidRPr="00B00612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B00612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Молодежного муниципального образования. </w:t>
      </w:r>
    </w:p>
    <w:p w:rsidR="00071EE4" w:rsidRPr="00B00612" w:rsidRDefault="00071EE4" w:rsidP="0007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71EE4" w:rsidRPr="00B00612" w:rsidRDefault="00071EE4" w:rsidP="00071EE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071EE4" w:rsidRPr="00B00612" w:rsidTr="007F14AC">
        <w:tc>
          <w:tcPr>
            <w:tcW w:w="4793" w:type="dxa"/>
          </w:tcPr>
          <w:p w:rsidR="00071EE4" w:rsidRPr="00B00612" w:rsidRDefault="00071EE4" w:rsidP="007F14AC">
            <w:pPr>
              <w:spacing w:after="0" w:line="240" w:lineRule="auto"/>
              <w:ind w:right="117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06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Глава Молодежного муниципального образования</w:t>
            </w:r>
          </w:p>
          <w:p w:rsidR="00071EE4" w:rsidRPr="00B00612" w:rsidRDefault="00071EE4" w:rsidP="007F14A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06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А.Г. Степанов</w:t>
            </w:r>
          </w:p>
        </w:tc>
        <w:tc>
          <w:tcPr>
            <w:tcW w:w="4793" w:type="dxa"/>
          </w:tcPr>
          <w:p w:rsidR="00071EE4" w:rsidRPr="00B00612" w:rsidRDefault="00071EE4" w:rsidP="007F14AC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71EE4" w:rsidRPr="00B00612" w:rsidRDefault="00071EE4" w:rsidP="007F14AC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71EE4" w:rsidRPr="00B00612" w:rsidRDefault="00071EE4" w:rsidP="007F14AC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06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</w:p>
          <w:p w:rsidR="00071EE4" w:rsidRPr="00B00612" w:rsidRDefault="00071EE4" w:rsidP="007F14AC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71EE4" w:rsidRPr="00B00612" w:rsidRDefault="00071EE4" w:rsidP="007F14AC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1AB9" w:rsidRPr="00B00612" w:rsidRDefault="00F91AB9">
      <w:pPr>
        <w:rPr>
          <w:rFonts w:asciiTheme="minorHAnsi" w:hAnsiTheme="minorHAnsi" w:cstheme="minorHAnsi"/>
          <w:sz w:val="28"/>
          <w:szCs w:val="28"/>
        </w:rPr>
      </w:pPr>
    </w:p>
    <w:sectPr w:rsidR="00F91AB9" w:rsidRPr="00B0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7"/>
    <w:rsid w:val="00001572"/>
    <w:rsid w:val="00027F47"/>
    <w:rsid w:val="00071EE4"/>
    <w:rsid w:val="000917FA"/>
    <w:rsid w:val="00242EF0"/>
    <w:rsid w:val="00242FDD"/>
    <w:rsid w:val="0026278F"/>
    <w:rsid w:val="00320CDF"/>
    <w:rsid w:val="004B3B34"/>
    <w:rsid w:val="005D42D2"/>
    <w:rsid w:val="00681487"/>
    <w:rsid w:val="00745CC1"/>
    <w:rsid w:val="00845779"/>
    <w:rsid w:val="008E29AA"/>
    <w:rsid w:val="009739FD"/>
    <w:rsid w:val="00A671E8"/>
    <w:rsid w:val="00B00612"/>
    <w:rsid w:val="00BC4A9F"/>
    <w:rsid w:val="00CA2D56"/>
    <w:rsid w:val="00DF005C"/>
    <w:rsid w:val="00DF3D23"/>
    <w:rsid w:val="00E12325"/>
    <w:rsid w:val="00E20A5F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0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071EE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0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071EE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2022-06-29T04:01:00Z</dcterms:created>
  <dcterms:modified xsi:type="dcterms:W3CDTF">2022-08-03T02:48:00Z</dcterms:modified>
</cp:coreProperties>
</file>